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4ED5721" w14:textId="5CE86423" w:rsidR="004677E4" w:rsidRDefault="00C90D9B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before="480" w:after="0"/>
        <w:rPr>
          <w:b/>
          <w:color w:val="366091"/>
          <w:sz w:val="28"/>
          <w:szCs w:val="28"/>
        </w:rPr>
      </w:pPr>
      <w:r>
        <w:rPr>
          <w:b/>
          <w:color w:val="366091"/>
          <w:sz w:val="28"/>
          <w:szCs w:val="28"/>
        </w:rPr>
        <w:t>Table of Contents</w:t>
      </w:r>
    </w:p>
    <w:sdt>
      <w:sdtPr>
        <w:id w:val="1663588486"/>
        <w:docPartObj>
          <w:docPartGallery w:val="Table of Contents"/>
          <w:docPartUnique/>
        </w:docPartObj>
      </w:sdtPr>
      <w:sdtEndPr/>
      <w:sdtContent>
        <w:p w14:paraId="72ABE9BC" w14:textId="05D89C11" w:rsidR="00344A0A" w:rsidRDefault="00C90D9B">
          <w:pPr>
            <w:pStyle w:val="TOC1"/>
            <w:tabs>
              <w:tab w:val="right" w:pos="10214"/>
            </w:tabs>
            <w:rPr>
              <w:rFonts w:asciiTheme="minorHAnsi" w:eastAsiaTheme="minorEastAsia" w:hAnsiTheme="minorHAnsi" w:cstheme="minorBidi"/>
              <w:noProof/>
            </w:rPr>
          </w:pPr>
          <w:r>
            <w:fldChar w:fldCharType="begin"/>
          </w:r>
          <w:r>
            <w:instrText xml:space="preserve"> TOC \h \u \z </w:instrText>
          </w:r>
          <w:r>
            <w:fldChar w:fldCharType="separate"/>
          </w:r>
          <w:hyperlink w:anchor="_Toc105166284" w:history="1">
            <w:r w:rsidR="00344A0A" w:rsidRPr="00F626C6">
              <w:rPr>
                <w:rStyle w:val="Hyperlink"/>
                <w:noProof/>
              </w:rPr>
              <w:t>September 2021</w:t>
            </w:r>
            <w:r w:rsidR="00344A0A">
              <w:rPr>
                <w:noProof/>
                <w:webHidden/>
              </w:rPr>
              <w:tab/>
            </w:r>
            <w:r w:rsidR="00344A0A">
              <w:rPr>
                <w:noProof/>
                <w:webHidden/>
              </w:rPr>
              <w:fldChar w:fldCharType="begin"/>
            </w:r>
            <w:r w:rsidR="00344A0A">
              <w:rPr>
                <w:noProof/>
                <w:webHidden/>
              </w:rPr>
              <w:instrText xml:space="preserve"> PAGEREF _Toc105166284 \h </w:instrText>
            </w:r>
            <w:r w:rsidR="00344A0A">
              <w:rPr>
                <w:noProof/>
                <w:webHidden/>
              </w:rPr>
            </w:r>
            <w:r w:rsidR="00344A0A">
              <w:rPr>
                <w:noProof/>
                <w:webHidden/>
              </w:rPr>
              <w:fldChar w:fldCharType="separate"/>
            </w:r>
            <w:r w:rsidR="00344A0A">
              <w:rPr>
                <w:noProof/>
                <w:webHidden/>
              </w:rPr>
              <w:t>3</w:t>
            </w:r>
            <w:r w:rsidR="00344A0A">
              <w:rPr>
                <w:noProof/>
                <w:webHidden/>
              </w:rPr>
              <w:fldChar w:fldCharType="end"/>
            </w:r>
          </w:hyperlink>
        </w:p>
        <w:p w14:paraId="4832CB81" w14:textId="485DA4E6" w:rsidR="00344A0A" w:rsidRDefault="00344A0A">
          <w:pPr>
            <w:pStyle w:val="TOC3"/>
            <w:tabs>
              <w:tab w:val="right" w:pos="10214"/>
            </w:tabs>
            <w:rPr>
              <w:rFonts w:asciiTheme="minorHAnsi" w:hAnsiTheme="minorHAnsi" w:cstheme="minorBidi"/>
              <w:noProof/>
            </w:rPr>
          </w:pPr>
          <w:hyperlink w:anchor="_Toc105166285" w:history="1">
            <w:r w:rsidRPr="00F626C6">
              <w:rPr>
                <w:rStyle w:val="Hyperlink"/>
                <w:noProof/>
              </w:rPr>
              <w:t>Note on Original CHAH recipe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_Toc105166285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FB5F797" w14:textId="4FC412AF" w:rsidR="00344A0A" w:rsidRDefault="00344A0A">
          <w:pPr>
            <w:pStyle w:val="TOC3"/>
            <w:tabs>
              <w:tab w:val="right" w:pos="10214"/>
            </w:tabs>
            <w:rPr>
              <w:rFonts w:asciiTheme="minorHAnsi" w:hAnsiTheme="minorHAnsi" w:cstheme="minorBidi"/>
              <w:noProof/>
            </w:rPr>
          </w:pPr>
          <w:hyperlink w:anchor="_Toc105166286" w:history="1">
            <w:r w:rsidRPr="00F626C6">
              <w:rPr>
                <w:rStyle w:val="Hyperlink"/>
                <w:noProof/>
              </w:rPr>
              <w:t>Note on plate pouring technique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_Toc105166286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2E852FD" w14:textId="15AA59B1" w:rsidR="00344A0A" w:rsidRDefault="00344A0A">
          <w:pPr>
            <w:pStyle w:val="TOC2"/>
            <w:tabs>
              <w:tab w:val="right" w:pos="102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105166287" w:history="1">
            <w:r w:rsidRPr="00F626C6">
              <w:rPr>
                <w:rStyle w:val="Hyperlink"/>
                <w:noProof/>
              </w:rPr>
              <w:t>Patching Primary Integrants from Frozen Stock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_Toc105166287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5C4ACC6" w14:textId="78D69424" w:rsidR="00344A0A" w:rsidRDefault="00344A0A">
          <w:pPr>
            <w:pStyle w:val="TOC3"/>
            <w:tabs>
              <w:tab w:val="right" w:pos="10214"/>
            </w:tabs>
            <w:rPr>
              <w:rFonts w:asciiTheme="minorHAnsi" w:hAnsiTheme="minorHAnsi" w:cstheme="minorBidi"/>
              <w:noProof/>
            </w:rPr>
          </w:pPr>
          <w:hyperlink w:anchor="_Toc105166288" w:history="1">
            <w:r w:rsidRPr="00F626C6">
              <w:rPr>
                <w:rStyle w:val="Hyperlink"/>
                <w:noProof/>
              </w:rPr>
              <w:t>Reagents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_Toc105166288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524DAE1" w14:textId="646596C2" w:rsidR="00344A0A" w:rsidRDefault="00344A0A">
          <w:pPr>
            <w:pStyle w:val="TOC3"/>
            <w:tabs>
              <w:tab w:val="right" w:pos="10214"/>
            </w:tabs>
            <w:rPr>
              <w:rFonts w:asciiTheme="minorHAnsi" w:hAnsiTheme="minorHAnsi" w:cstheme="minorBidi"/>
              <w:noProof/>
            </w:rPr>
          </w:pPr>
          <w:hyperlink w:anchor="_Toc105166289" w:history="1">
            <w:r w:rsidRPr="00F626C6">
              <w:rPr>
                <w:rStyle w:val="Hyperlink"/>
                <w:noProof/>
              </w:rPr>
              <w:t>Calculations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_Toc105166289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1EDD75C" w14:textId="74D5DDCE" w:rsidR="00344A0A" w:rsidRDefault="00344A0A">
          <w:pPr>
            <w:pStyle w:val="TOC2"/>
            <w:tabs>
              <w:tab w:val="right" w:pos="102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105166290" w:history="1">
            <w:r w:rsidRPr="00F626C6">
              <w:rPr>
                <w:rStyle w:val="Hyperlink"/>
                <w:noProof/>
              </w:rPr>
              <w:t>Table 1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_Toc105166290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C6BB44C" w14:textId="7CB96101" w:rsidR="00344A0A" w:rsidRDefault="00344A0A">
          <w:pPr>
            <w:pStyle w:val="TOC2"/>
            <w:tabs>
              <w:tab w:val="right" w:pos="102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105166291" w:history="1">
            <w:r w:rsidRPr="00F626C6">
              <w:rPr>
                <w:rStyle w:val="Hyperlink"/>
                <w:noProof/>
              </w:rPr>
              <w:t>Sucrose Selection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_Toc105166291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AF09336" w14:textId="0B86A5B3" w:rsidR="00344A0A" w:rsidRDefault="00344A0A">
          <w:pPr>
            <w:pStyle w:val="TOC2"/>
            <w:tabs>
              <w:tab w:val="right" w:pos="102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105166292" w:history="1">
            <w:r w:rsidRPr="00F626C6">
              <w:rPr>
                <w:rStyle w:val="Hyperlink"/>
                <w:noProof/>
              </w:rPr>
              <w:t>Cross Patch on ATc+nat and ATc+nat+kan Plates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_Toc105166292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A4C6306" w14:textId="66F0D5A3" w:rsidR="00344A0A" w:rsidRDefault="00344A0A">
          <w:pPr>
            <w:pStyle w:val="TOC2"/>
            <w:tabs>
              <w:tab w:val="right" w:pos="102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105166293" w:history="1">
            <w:r w:rsidRPr="00F626C6">
              <w:rPr>
                <w:rStyle w:val="Hyperlink"/>
                <w:noProof/>
              </w:rPr>
              <w:t>Patching Biological Replicants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_Toc105166293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F7F9FF1" w14:textId="0C172BC7" w:rsidR="00344A0A" w:rsidRDefault="00344A0A">
          <w:pPr>
            <w:pStyle w:val="TOC2"/>
            <w:tabs>
              <w:tab w:val="right" w:pos="102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105166294" w:history="1">
            <w:r w:rsidRPr="00F626C6">
              <w:rPr>
                <w:rStyle w:val="Hyperlink"/>
                <w:noProof/>
              </w:rPr>
              <w:t>Table 2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_Toc105166294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E27B451" w14:textId="785E5ED2" w:rsidR="00344A0A" w:rsidRDefault="00344A0A">
          <w:pPr>
            <w:pStyle w:val="TOC2"/>
            <w:tabs>
              <w:tab w:val="right" w:pos="102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105166295" w:history="1">
            <w:r w:rsidRPr="00F626C6">
              <w:rPr>
                <w:rStyle w:val="Hyperlink"/>
                <w:noProof/>
              </w:rPr>
              <w:t>Preparing Liquid Cultures of ATc Titrations for Western Blot Protocol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_Toc105166295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43D8A79" w14:textId="61BDAEBA" w:rsidR="00344A0A" w:rsidRDefault="00344A0A">
          <w:pPr>
            <w:pStyle w:val="TOC3"/>
            <w:tabs>
              <w:tab w:val="right" w:pos="10214"/>
            </w:tabs>
            <w:rPr>
              <w:rFonts w:asciiTheme="minorHAnsi" w:hAnsiTheme="minorHAnsi" w:cstheme="minorBidi"/>
              <w:noProof/>
            </w:rPr>
          </w:pPr>
          <w:hyperlink w:anchor="_Toc105166296" w:history="1">
            <w:r w:rsidRPr="00F626C6">
              <w:rPr>
                <w:rStyle w:val="Hyperlink"/>
                <w:noProof/>
              </w:rPr>
              <w:t>Calculations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_Toc105166296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7F63852" w14:textId="2247CCB3" w:rsidR="00344A0A" w:rsidRDefault="00344A0A">
          <w:pPr>
            <w:pStyle w:val="TOC2"/>
            <w:tabs>
              <w:tab w:val="right" w:pos="102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105166297" w:history="1">
            <w:r w:rsidRPr="00F626C6">
              <w:rPr>
                <w:rStyle w:val="Hyperlink"/>
                <w:noProof/>
              </w:rPr>
              <w:t>Table 3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_Toc105166297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BDB7F01" w14:textId="7A5D325D" w:rsidR="00344A0A" w:rsidRDefault="00344A0A">
          <w:pPr>
            <w:pStyle w:val="TOC2"/>
            <w:tabs>
              <w:tab w:val="right" w:pos="102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105166298" w:history="1">
            <w:r w:rsidRPr="00F626C6">
              <w:rPr>
                <w:rStyle w:val="Hyperlink"/>
                <w:noProof/>
              </w:rPr>
              <w:t>Figure 1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_Toc105166298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EA3FB57" w14:textId="207808A9" w:rsidR="00344A0A" w:rsidRDefault="00344A0A">
          <w:pPr>
            <w:pStyle w:val="TOC2"/>
            <w:tabs>
              <w:tab w:val="right" w:pos="102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105166299" w:history="1">
            <w:r w:rsidRPr="00F626C6">
              <w:rPr>
                <w:rStyle w:val="Hyperlink"/>
                <w:noProof/>
              </w:rPr>
              <w:t>Running the Gel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_Toc105166299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3EE185E" w14:textId="325343D0" w:rsidR="00344A0A" w:rsidRDefault="00344A0A">
          <w:pPr>
            <w:pStyle w:val="TOC2"/>
            <w:tabs>
              <w:tab w:val="right" w:pos="102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105166300" w:history="1">
            <w:r w:rsidRPr="00F626C6">
              <w:rPr>
                <w:rStyle w:val="Hyperlink"/>
                <w:noProof/>
              </w:rPr>
              <w:t>Wet Transfer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_Toc105166300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02986DE" w14:textId="79952545" w:rsidR="00344A0A" w:rsidRDefault="00344A0A">
          <w:pPr>
            <w:pStyle w:val="TOC2"/>
            <w:tabs>
              <w:tab w:val="right" w:pos="102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105166301" w:history="1">
            <w:r w:rsidRPr="00F626C6">
              <w:rPr>
                <w:rStyle w:val="Hyperlink"/>
                <w:noProof/>
              </w:rPr>
              <w:t>Total Protein Quantification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_Toc105166301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427DFBF" w14:textId="1756EBD9" w:rsidR="00344A0A" w:rsidRDefault="00344A0A">
          <w:pPr>
            <w:pStyle w:val="TOC2"/>
            <w:tabs>
              <w:tab w:val="right" w:pos="102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105166302" w:history="1">
            <w:r w:rsidRPr="00F626C6">
              <w:rPr>
                <w:rStyle w:val="Hyperlink"/>
                <w:noProof/>
              </w:rPr>
              <w:t>Blocking and Probing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_Toc105166302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8BF67D8" w14:textId="058218A4" w:rsidR="00344A0A" w:rsidRDefault="00344A0A">
          <w:pPr>
            <w:pStyle w:val="TOC2"/>
            <w:tabs>
              <w:tab w:val="right" w:pos="102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105166303" w:history="1">
            <w:r w:rsidRPr="00F626C6">
              <w:rPr>
                <w:rStyle w:val="Hyperlink"/>
                <w:noProof/>
              </w:rPr>
              <w:t>Reagents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_Toc105166303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1FFB1EB" w14:textId="476DC8D8" w:rsidR="00344A0A" w:rsidRDefault="00344A0A">
          <w:pPr>
            <w:pStyle w:val="TOC2"/>
            <w:tabs>
              <w:tab w:val="right" w:pos="102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105166304" w:history="1">
            <w:r w:rsidRPr="00F626C6">
              <w:rPr>
                <w:rStyle w:val="Hyperlink"/>
                <w:noProof/>
              </w:rPr>
              <w:t>Antibody Incubation and Membrane Washes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_Toc105166304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959664E" w14:textId="0A260E95" w:rsidR="00344A0A" w:rsidRDefault="00344A0A">
          <w:pPr>
            <w:pStyle w:val="TOC2"/>
            <w:tabs>
              <w:tab w:val="right" w:pos="102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105166305" w:history="1">
            <w:r w:rsidRPr="00F626C6">
              <w:rPr>
                <w:rStyle w:val="Hyperlink"/>
                <w:noProof/>
              </w:rPr>
              <w:t>Imaging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_Toc105166305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5B68152" w14:textId="2CF34B69" w:rsidR="00344A0A" w:rsidRDefault="00344A0A">
          <w:pPr>
            <w:pStyle w:val="TOC2"/>
            <w:tabs>
              <w:tab w:val="right" w:pos="102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105166306" w:history="1">
            <w:r w:rsidRPr="00F626C6">
              <w:rPr>
                <w:rStyle w:val="Hyperlink"/>
                <w:noProof/>
              </w:rPr>
              <w:t>Reagents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_Toc105166306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58C0F77" w14:textId="115116A3" w:rsidR="00344A0A" w:rsidRDefault="00344A0A">
          <w:pPr>
            <w:pStyle w:val="TOC2"/>
            <w:tabs>
              <w:tab w:val="right" w:pos="102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105166307" w:history="1">
            <w:r w:rsidRPr="00F626C6">
              <w:rPr>
                <w:rStyle w:val="Hyperlink"/>
                <w:noProof/>
              </w:rPr>
              <w:t>Pouring ATc Plates with Varying Concentrations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_Toc105166307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93A188F" w14:textId="59608893" w:rsidR="00344A0A" w:rsidRDefault="00344A0A">
          <w:pPr>
            <w:pStyle w:val="TOC2"/>
            <w:tabs>
              <w:tab w:val="right" w:pos="102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105166308" w:history="1">
            <w:r w:rsidRPr="00F626C6">
              <w:rPr>
                <w:rStyle w:val="Hyperlink"/>
                <w:noProof/>
              </w:rPr>
              <w:t>Making Single Use Aliquots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_Toc105166308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4CCCEA3" w14:textId="11EF6C6F" w:rsidR="00344A0A" w:rsidRDefault="00344A0A">
          <w:pPr>
            <w:pStyle w:val="TOC2"/>
            <w:tabs>
              <w:tab w:val="right" w:pos="102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105166309" w:history="1">
            <w:r w:rsidRPr="00F626C6">
              <w:rPr>
                <w:rStyle w:val="Hyperlink"/>
                <w:noProof/>
              </w:rPr>
              <w:t>Prepare CHA ATc Induction Titration Plates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_Toc105166309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0200EE5" w14:textId="3C14EC8A" w:rsidR="00344A0A" w:rsidRDefault="00344A0A">
          <w:pPr>
            <w:pStyle w:val="TOC2"/>
            <w:tabs>
              <w:tab w:val="right" w:pos="102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105166310" w:history="1">
            <w:r w:rsidRPr="00F626C6">
              <w:rPr>
                <w:rStyle w:val="Hyperlink"/>
                <w:noProof/>
              </w:rPr>
              <w:t>Running the Gel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_Toc105166310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8E82C33" w14:textId="241BED3C" w:rsidR="00344A0A" w:rsidRDefault="00344A0A">
          <w:pPr>
            <w:pStyle w:val="TOC2"/>
            <w:tabs>
              <w:tab w:val="right" w:pos="102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105166311" w:history="1">
            <w:r w:rsidRPr="00F626C6">
              <w:rPr>
                <w:rStyle w:val="Hyperlink"/>
                <w:noProof/>
              </w:rPr>
              <w:t>Wet Transfer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_Toc105166311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DF48588" w14:textId="75BFEA1D" w:rsidR="00344A0A" w:rsidRDefault="00344A0A">
          <w:pPr>
            <w:pStyle w:val="TOC2"/>
            <w:tabs>
              <w:tab w:val="right" w:pos="102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105166312" w:history="1">
            <w:r w:rsidRPr="00F626C6">
              <w:rPr>
                <w:rStyle w:val="Hyperlink"/>
                <w:noProof/>
              </w:rPr>
              <w:t>Total Protein Quantification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_Toc105166312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8B3868C" w14:textId="3E0AC9FE" w:rsidR="00344A0A" w:rsidRDefault="00344A0A">
          <w:pPr>
            <w:pStyle w:val="TOC2"/>
            <w:tabs>
              <w:tab w:val="right" w:pos="102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105166313" w:history="1">
            <w:r w:rsidRPr="00F626C6">
              <w:rPr>
                <w:rStyle w:val="Hyperlink"/>
                <w:noProof/>
              </w:rPr>
              <w:t>Blocking and Probing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_Toc105166313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A3DA863" w14:textId="2E5726A6" w:rsidR="00344A0A" w:rsidRDefault="00344A0A">
          <w:pPr>
            <w:pStyle w:val="TOC2"/>
            <w:tabs>
              <w:tab w:val="right" w:pos="102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105166314" w:history="1">
            <w:r w:rsidRPr="00F626C6">
              <w:rPr>
                <w:rStyle w:val="Hyperlink"/>
                <w:noProof/>
              </w:rPr>
              <w:t>Reagents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_Toc105166314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A71BDA6" w14:textId="23E3B05E" w:rsidR="00344A0A" w:rsidRDefault="00344A0A">
          <w:pPr>
            <w:pStyle w:val="TOC2"/>
            <w:tabs>
              <w:tab w:val="right" w:pos="102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105166315" w:history="1">
            <w:r w:rsidRPr="00F626C6">
              <w:rPr>
                <w:rStyle w:val="Hyperlink"/>
                <w:noProof/>
              </w:rPr>
              <w:t>Antibody Incubation and Membrane Washes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_Toc105166315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885616C" w14:textId="06568AB0" w:rsidR="00344A0A" w:rsidRDefault="00344A0A">
          <w:pPr>
            <w:pStyle w:val="TOC2"/>
            <w:tabs>
              <w:tab w:val="right" w:pos="102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105166316" w:history="1">
            <w:r w:rsidRPr="00F626C6">
              <w:rPr>
                <w:rStyle w:val="Hyperlink"/>
                <w:noProof/>
              </w:rPr>
              <w:t>Imaging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_Toc105166316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FF73716" w14:textId="16C74E46" w:rsidR="00344A0A" w:rsidRDefault="00344A0A">
          <w:pPr>
            <w:pStyle w:val="TOC2"/>
            <w:tabs>
              <w:tab w:val="right" w:pos="102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105166317" w:history="1">
            <w:r w:rsidRPr="00F626C6">
              <w:rPr>
                <w:rStyle w:val="Hyperlink"/>
                <w:noProof/>
              </w:rPr>
              <w:t>Reagents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_Toc105166317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A093270" w14:textId="1BD14F56" w:rsidR="00344A0A" w:rsidRDefault="00344A0A">
          <w:pPr>
            <w:pStyle w:val="TOC2"/>
            <w:tabs>
              <w:tab w:val="right" w:pos="102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105166318" w:history="1">
            <w:r w:rsidRPr="00F626C6">
              <w:rPr>
                <w:rStyle w:val="Hyperlink"/>
                <w:noProof/>
              </w:rPr>
              <w:t>Prepare CHA ATc Induction Titration Plates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_Toc105166318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DE0DECF" w14:textId="11F14C08" w:rsidR="00344A0A" w:rsidRDefault="00344A0A">
          <w:pPr>
            <w:pStyle w:val="TOC2"/>
            <w:tabs>
              <w:tab w:val="right" w:pos="102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105166319" w:history="1">
            <w:r w:rsidRPr="00F626C6">
              <w:rPr>
                <w:rStyle w:val="Hyperlink"/>
                <w:noProof/>
              </w:rPr>
              <w:t>Running the Gel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_Toc105166319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6D0893C" w14:textId="71B6DA6C" w:rsidR="00344A0A" w:rsidRDefault="00344A0A">
          <w:pPr>
            <w:pStyle w:val="TOC2"/>
            <w:tabs>
              <w:tab w:val="right" w:pos="102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105166320" w:history="1">
            <w:r w:rsidRPr="00F626C6">
              <w:rPr>
                <w:rStyle w:val="Hyperlink"/>
                <w:noProof/>
              </w:rPr>
              <w:t>Wet Transfer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_Toc105166320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92D9B10" w14:textId="357FEB18" w:rsidR="00344A0A" w:rsidRDefault="00344A0A">
          <w:pPr>
            <w:pStyle w:val="TOC2"/>
            <w:tabs>
              <w:tab w:val="right" w:pos="102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105166321" w:history="1">
            <w:r w:rsidRPr="00F626C6">
              <w:rPr>
                <w:rStyle w:val="Hyperlink"/>
                <w:noProof/>
              </w:rPr>
              <w:t>Total Protein Quantification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_Toc105166321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5A28D99" w14:textId="25136DDC" w:rsidR="00344A0A" w:rsidRDefault="00344A0A">
          <w:pPr>
            <w:pStyle w:val="TOC2"/>
            <w:tabs>
              <w:tab w:val="right" w:pos="102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105166322" w:history="1">
            <w:r w:rsidRPr="00F626C6">
              <w:rPr>
                <w:rStyle w:val="Hyperlink"/>
                <w:noProof/>
              </w:rPr>
              <w:t>Blocking and Probing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_Toc105166322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81F3026" w14:textId="0C3B8749" w:rsidR="00344A0A" w:rsidRDefault="00344A0A">
          <w:pPr>
            <w:pStyle w:val="TOC2"/>
            <w:tabs>
              <w:tab w:val="right" w:pos="102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105166323" w:history="1">
            <w:r w:rsidRPr="00F626C6">
              <w:rPr>
                <w:rStyle w:val="Hyperlink"/>
                <w:noProof/>
              </w:rPr>
              <w:t>Reagents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_Toc105166323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F870E86" w14:textId="3CB0AF4F" w:rsidR="00344A0A" w:rsidRDefault="00344A0A">
          <w:pPr>
            <w:pStyle w:val="TOC1"/>
            <w:tabs>
              <w:tab w:val="right" w:pos="102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105166324" w:history="1">
            <w:r w:rsidRPr="00F626C6">
              <w:rPr>
                <w:rStyle w:val="Hyperlink"/>
                <w:noProof/>
              </w:rPr>
              <w:t>October 2021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_Toc105166324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B451A19" w14:textId="436E361A" w:rsidR="00344A0A" w:rsidRDefault="00344A0A">
          <w:pPr>
            <w:pStyle w:val="TOC2"/>
            <w:tabs>
              <w:tab w:val="right" w:pos="102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105166325" w:history="1">
            <w:r w:rsidRPr="00F626C6">
              <w:rPr>
                <w:rStyle w:val="Hyperlink"/>
                <w:noProof/>
              </w:rPr>
              <w:t>Antibody Incubation and Membrane Washes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_Toc105166325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5070EBF" w14:textId="05D68C3B" w:rsidR="00344A0A" w:rsidRDefault="00344A0A">
          <w:pPr>
            <w:pStyle w:val="TOC2"/>
            <w:tabs>
              <w:tab w:val="right" w:pos="102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105166326" w:history="1">
            <w:r w:rsidRPr="00F626C6">
              <w:rPr>
                <w:rStyle w:val="Hyperlink"/>
                <w:noProof/>
              </w:rPr>
              <w:t>Imaging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_Toc105166326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ACD6ACF" w14:textId="12745426" w:rsidR="00344A0A" w:rsidRDefault="00344A0A">
          <w:pPr>
            <w:pStyle w:val="TOC2"/>
            <w:tabs>
              <w:tab w:val="right" w:pos="102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105166327" w:history="1">
            <w:r w:rsidRPr="00F626C6">
              <w:rPr>
                <w:rStyle w:val="Hyperlink"/>
                <w:noProof/>
              </w:rPr>
              <w:t>Reagents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_Toc105166327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5877498" w14:textId="37FE76BE" w:rsidR="00344A0A" w:rsidRDefault="00344A0A">
          <w:pPr>
            <w:pStyle w:val="TOC1"/>
            <w:tabs>
              <w:tab w:val="right" w:pos="102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105166328" w:history="1">
            <w:r w:rsidRPr="00F626C6">
              <w:rPr>
                <w:rStyle w:val="Hyperlink"/>
                <w:noProof/>
              </w:rPr>
              <w:t>Bibliography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_Toc105166328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AE96F58" w14:textId="2890CC8D" w:rsidR="004677E4" w:rsidRDefault="00C90D9B">
          <w:r>
            <w:fldChar w:fldCharType="end"/>
          </w:r>
        </w:p>
      </w:sdtContent>
    </w:sdt>
    <w:p w14:paraId="2861626E" w14:textId="77777777" w:rsidR="004677E4" w:rsidRDefault="00C90D9B">
      <w:pPr>
        <w:jc w:val="left"/>
      </w:pPr>
      <w:r>
        <w:br w:type="page"/>
      </w:r>
    </w:p>
    <w:p w14:paraId="03DD4434" w14:textId="72A29E64" w:rsidR="004677E4" w:rsidRPr="00387C15" w:rsidRDefault="00C90D9B" w:rsidP="00387C15">
      <w:pPr>
        <w:pStyle w:val="Heading1"/>
      </w:pPr>
      <w:bookmarkStart w:id="0" w:name="_Toc105166284"/>
      <w:r>
        <w:lastRenderedPageBreak/>
        <w:t>September 2021</w:t>
      </w:r>
      <w:bookmarkEnd w:id="0"/>
    </w:p>
    <w:p w14:paraId="5A8E42D9" w14:textId="77777777" w:rsidR="004677E4" w:rsidRDefault="00C90D9B">
      <w:pPr>
        <w:rPr>
          <w:b/>
        </w:rPr>
      </w:pPr>
      <w:r>
        <w:rPr>
          <w:b/>
          <w:highlight w:val="green"/>
        </w:rPr>
        <w:t>Wednesday, September 8, 2021</w:t>
      </w:r>
    </w:p>
    <w:p w14:paraId="1EA7755F" w14:textId="77777777" w:rsidR="004677E4" w:rsidRDefault="00C90D9B">
      <w:pPr>
        <w:rPr>
          <w:b/>
          <w:sz w:val="18"/>
          <w:szCs w:val="18"/>
        </w:rPr>
      </w:pPr>
      <w:r>
        <w:rPr>
          <w:b/>
          <w:sz w:val="18"/>
          <w:szCs w:val="18"/>
        </w:rPr>
        <w:t>To Do:</w:t>
      </w:r>
    </w:p>
    <w:p w14:paraId="194E7EA1" w14:textId="77777777" w:rsidR="004677E4" w:rsidRDefault="00C90D9B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strike/>
          <w:color w:val="000000"/>
          <w:sz w:val="18"/>
          <w:szCs w:val="18"/>
        </w:rPr>
      </w:pPr>
      <w:r>
        <w:rPr>
          <w:strike/>
          <w:sz w:val="18"/>
          <w:szCs w:val="18"/>
        </w:rPr>
        <w:t xml:space="preserve">Patch out primary </w:t>
      </w:r>
      <w:proofErr w:type="spellStart"/>
      <w:r>
        <w:rPr>
          <w:strike/>
          <w:sz w:val="18"/>
          <w:szCs w:val="18"/>
        </w:rPr>
        <w:t>integrants</w:t>
      </w:r>
      <w:proofErr w:type="spellEnd"/>
      <w:r>
        <w:rPr>
          <w:strike/>
          <w:sz w:val="18"/>
          <w:szCs w:val="18"/>
        </w:rPr>
        <w:t xml:space="preserve"> </w:t>
      </w:r>
    </w:p>
    <w:p w14:paraId="735C940B" w14:textId="77777777" w:rsidR="004677E4" w:rsidRDefault="00C90D9B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strike/>
          <w:color w:val="000000"/>
          <w:sz w:val="18"/>
          <w:szCs w:val="18"/>
        </w:rPr>
      </w:pPr>
      <w:r>
        <w:rPr>
          <w:strike/>
          <w:sz w:val="18"/>
          <w:szCs w:val="18"/>
        </w:rPr>
        <w:t xml:space="preserve">Prep CHAH (ATC+NAT) + 10% sucrose plates, CHAH (ATC+NAT) plates, and CHAH (ATC+NAT) + Kan </w:t>
      </w:r>
    </w:p>
    <w:p w14:paraId="41A8549F" w14:textId="77777777" w:rsidR="004677E4" w:rsidRDefault="00C90D9B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strike/>
          <w:sz w:val="18"/>
          <w:szCs w:val="18"/>
        </w:rPr>
      </w:pPr>
      <w:r>
        <w:rPr>
          <w:strike/>
          <w:sz w:val="18"/>
          <w:szCs w:val="18"/>
        </w:rPr>
        <w:t>Pour plates</w:t>
      </w:r>
    </w:p>
    <w:p w14:paraId="71C31D84" w14:textId="77777777" w:rsidR="004677E4" w:rsidRDefault="00C90D9B" w:rsidP="00D667C8">
      <w:pPr>
        <w:spacing w:after="40"/>
      </w:pPr>
      <w:r>
        <w:rPr>
          <w:b/>
          <w:u w:val="single"/>
        </w:rPr>
        <w:t>Results and Data: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15"/>
        <w:gridCol w:w="3240"/>
      </w:tblGrid>
      <w:tr w:rsidR="00D667C8" w14:paraId="78B1B16C" w14:textId="77777777" w:rsidTr="00D667C8">
        <w:tc>
          <w:tcPr>
            <w:tcW w:w="3955" w:type="dxa"/>
            <w:gridSpan w:val="2"/>
          </w:tcPr>
          <w:p w14:paraId="55BAC202" w14:textId="1252B1DA" w:rsidR="00D667C8" w:rsidRDefault="00D667C8" w:rsidP="00D667C8">
            <w:pPr>
              <w:jc w:val="center"/>
            </w:pPr>
            <w:r>
              <w:t>Patch Plate Observations</w:t>
            </w:r>
          </w:p>
        </w:tc>
      </w:tr>
      <w:tr w:rsidR="00D667C8" w14:paraId="00AF03EE" w14:textId="77777777" w:rsidTr="00D667C8">
        <w:tc>
          <w:tcPr>
            <w:tcW w:w="715" w:type="dxa"/>
          </w:tcPr>
          <w:p w14:paraId="53F06F40" w14:textId="1317234F" w:rsidR="00D667C8" w:rsidRDefault="00D667C8">
            <w:pPr>
              <w:jc w:val="left"/>
            </w:pPr>
            <w:r>
              <w:t>E1-5</w:t>
            </w:r>
          </w:p>
        </w:tc>
        <w:tc>
          <w:tcPr>
            <w:tcW w:w="3240" w:type="dxa"/>
          </w:tcPr>
          <w:p w14:paraId="49E8BD32" w14:textId="22345613" w:rsidR="00D667C8" w:rsidRDefault="00D667C8">
            <w:pPr>
              <w:jc w:val="left"/>
            </w:pPr>
            <w:r>
              <w:t>Decent growth, moved forward</w:t>
            </w:r>
          </w:p>
        </w:tc>
      </w:tr>
      <w:tr w:rsidR="00D667C8" w14:paraId="0CE319FB" w14:textId="77777777" w:rsidTr="00D667C8">
        <w:tc>
          <w:tcPr>
            <w:tcW w:w="715" w:type="dxa"/>
          </w:tcPr>
          <w:p w14:paraId="397B7DFC" w14:textId="3E7901D1" w:rsidR="00D667C8" w:rsidRDefault="00D667C8">
            <w:pPr>
              <w:jc w:val="left"/>
            </w:pPr>
            <w:r>
              <w:t>E1-6</w:t>
            </w:r>
          </w:p>
        </w:tc>
        <w:tc>
          <w:tcPr>
            <w:tcW w:w="3240" w:type="dxa"/>
          </w:tcPr>
          <w:p w14:paraId="519CF155" w14:textId="770CE562" w:rsidR="00D667C8" w:rsidRDefault="00D667C8">
            <w:pPr>
              <w:jc w:val="left"/>
            </w:pPr>
            <w:r>
              <w:t>No growth</w:t>
            </w:r>
          </w:p>
        </w:tc>
      </w:tr>
    </w:tbl>
    <w:p w14:paraId="55E4563D" w14:textId="77777777" w:rsidR="004677E4" w:rsidRDefault="004677E4">
      <w:pPr>
        <w:spacing w:after="0"/>
        <w:jc w:val="left"/>
      </w:pPr>
    </w:p>
    <w:p w14:paraId="33CD4D02" w14:textId="77777777" w:rsidR="004677E4" w:rsidRDefault="00C90D9B">
      <w:pPr>
        <w:spacing w:after="0"/>
        <w:jc w:val="left"/>
      </w:pPr>
      <w:bookmarkStart w:id="1" w:name="_Toc105166285"/>
      <w:r w:rsidRPr="00591D1E">
        <w:rPr>
          <w:rStyle w:val="Heading3Char"/>
        </w:rPr>
        <w:t>Note on Original CHAH recipe</w:t>
      </w:r>
      <w:bookmarkEnd w:id="1"/>
      <w:r>
        <w:rPr>
          <w:b/>
          <w:color w:val="4F81BD"/>
        </w:rPr>
        <w:t>.</w:t>
      </w:r>
      <w:r>
        <w:t xml:space="preserve"> No longer use a manufactured mix of cystine heart agar, instead a mix is made in house. Additionally, when autoclaving place the flasks in a tub with water, like a Bain-Marie. This will help reduce the likelihood of boiling over. (CHAH agar boils over quite easily). Can leave stir bar in the flask when autoclaving. Autoclave program: page 3, third item; liquid for 30’. </w:t>
      </w:r>
    </w:p>
    <w:p w14:paraId="66102050" w14:textId="77777777" w:rsidR="004677E4" w:rsidRPr="00D667C8" w:rsidRDefault="004677E4">
      <w:pPr>
        <w:spacing w:after="0"/>
        <w:jc w:val="left"/>
        <w:rPr>
          <w:sz w:val="16"/>
          <w:szCs w:val="16"/>
        </w:rPr>
      </w:pPr>
      <w:bookmarkStart w:id="2" w:name="_heading=h.w7aw797jlvjo" w:colFirst="0" w:colLast="0"/>
      <w:bookmarkEnd w:id="2"/>
    </w:p>
    <w:p w14:paraId="13B48E0F" w14:textId="77777777" w:rsidR="004677E4" w:rsidRDefault="00C90D9B">
      <w:pPr>
        <w:spacing w:after="0"/>
        <w:jc w:val="left"/>
      </w:pPr>
      <w:bookmarkStart w:id="3" w:name="_heading=h.1i6vj9adx7bj" w:colFirst="0" w:colLast="0"/>
      <w:bookmarkStart w:id="4" w:name="_Toc105166286"/>
      <w:bookmarkEnd w:id="3"/>
      <w:r w:rsidRPr="00591D1E">
        <w:rPr>
          <w:rStyle w:val="Heading3Char"/>
        </w:rPr>
        <w:t>Note on plate pouring technique</w:t>
      </w:r>
      <w:bookmarkEnd w:id="4"/>
      <w:r>
        <w:rPr>
          <w:b/>
          <w:color w:val="4F81BD"/>
        </w:rPr>
        <w:t>.</w:t>
      </w:r>
      <w:r>
        <w:t xml:space="preserve"> Use Electronic Pipette Controller and disposable, sterile pipettes to dispense 24 mL of agar solution into plates. Clear pipette tip clear of plate lids. For now, use a 25 mL pipette and individually dispense, perhaps later move to the standard 50 mL pipette and dispense two plates at a time.  </w:t>
      </w:r>
    </w:p>
    <w:p w14:paraId="10BA85A2" w14:textId="77777777" w:rsidR="004677E4" w:rsidRDefault="00C90D9B">
      <w:pPr>
        <w:pStyle w:val="Heading2"/>
      </w:pPr>
      <w:bookmarkStart w:id="5" w:name="_Toc105166287"/>
      <w:r>
        <w:t xml:space="preserve">Patching Primary </w:t>
      </w:r>
      <w:proofErr w:type="spellStart"/>
      <w:r>
        <w:t>Integrants</w:t>
      </w:r>
      <w:proofErr w:type="spellEnd"/>
      <w:r>
        <w:t xml:space="preserve"> from Frozen Stock</w:t>
      </w:r>
      <w:bookmarkEnd w:id="5"/>
    </w:p>
    <w:p w14:paraId="5EA54375" w14:textId="77777777" w:rsidR="004677E4" w:rsidRDefault="00C90D9B">
      <w:pPr>
        <w:tabs>
          <w:tab w:val="left" w:pos="720"/>
        </w:tabs>
        <w:spacing w:after="0"/>
        <w:ind w:left="720"/>
        <w:jc w:val="left"/>
      </w:pPr>
      <w:r>
        <w:t xml:space="preserve">1. Prepare work area: turn on flame, retrieve sticks, have plates ready under foil, etc. </w:t>
      </w:r>
    </w:p>
    <w:p w14:paraId="0519D4C5" w14:textId="77777777" w:rsidR="004677E4" w:rsidRDefault="00C90D9B">
      <w:pPr>
        <w:tabs>
          <w:tab w:val="left" w:pos="720"/>
        </w:tabs>
        <w:spacing w:after="0"/>
        <w:ind w:left="720"/>
        <w:jc w:val="left"/>
      </w:pPr>
      <w:r>
        <w:t>2. Retrieve Primary Integrant from the -80°C freezer, paying attention to freezer map and location.</w:t>
      </w:r>
    </w:p>
    <w:p w14:paraId="4B04474F" w14:textId="77777777" w:rsidR="004677E4" w:rsidRDefault="00C90D9B">
      <w:pPr>
        <w:tabs>
          <w:tab w:val="left" w:pos="720"/>
        </w:tabs>
        <w:spacing w:after="0"/>
        <w:ind w:left="720"/>
        <w:jc w:val="left"/>
      </w:pPr>
      <w:r>
        <w:t>3. Spray gloves with ethanol and allow to dry before moving to work near the flame.</w:t>
      </w:r>
    </w:p>
    <w:p w14:paraId="7E306EF2" w14:textId="77777777" w:rsidR="004677E4" w:rsidRDefault="00C90D9B">
      <w:pPr>
        <w:tabs>
          <w:tab w:val="left" w:pos="720"/>
        </w:tabs>
        <w:spacing w:after="0"/>
        <w:ind w:left="720"/>
        <w:jc w:val="left"/>
      </w:pPr>
      <w:r>
        <w:t>4. Wipe outside of the tube to remove frost.</w:t>
      </w:r>
    </w:p>
    <w:p w14:paraId="231D4489" w14:textId="77777777" w:rsidR="004677E4" w:rsidRDefault="00C90D9B">
      <w:pPr>
        <w:tabs>
          <w:tab w:val="left" w:pos="720"/>
        </w:tabs>
        <w:spacing w:after="0"/>
        <w:ind w:left="720"/>
        <w:jc w:val="left"/>
      </w:pPr>
      <w:r>
        <w:t xml:space="preserve">5. Unscrew sticks container, retrieve stick and remove lid on frozen stock. Take care to leave lid facing up. </w:t>
      </w:r>
    </w:p>
    <w:p w14:paraId="34DAF0BF" w14:textId="77777777" w:rsidR="004677E4" w:rsidRDefault="00C90D9B">
      <w:pPr>
        <w:tabs>
          <w:tab w:val="left" w:pos="720"/>
        </w:tabs>
        <w:spacing w:after="0"/>
        <w:ind w:left="720"/>
        <w:jc w:val="left"/>
      </w:pPr>
      <w:r>
        <w:t xml:space="preserve">6. Scrape out a large amount of frozen stock, and patch in the center of the plate. This plating technique is not being used for isolation. </w:t>
      </w:r>
    </w:p>
    <w:p w14:paraId="6E0B1F7F" w14:textId="45BD97A0" w:rsidR="00591D1E" w:rsidRDefault="00591D1E" w:rsidP="00591D1E">
      <w:pPr>
        <w:pStyle w:val="Heading3"/>
      </w:pPr>
      <w:bookmarkStart w:id="6" w:name="_Toc105166288"/>
      <w:r>
        <w:t>Reagents</w:t>
      </w:r>
      <w:bookmarkEnd w:id="6"/>
      <w:r>
        <w:t xml:space="preserve"> </w:t>
      </w:r>
    </w:p>
    <w:p w14:paraId="4E5292F9" w14:textId="5D99BD97" w:rsidR="004677E4" w:rsidRDefault="00C90D9B" w:rsidP="00591D1E">
      <w:pPr>
        <w:spacing w:after="0"/>
      </w:pPr>
      <w:r>
        <w:t xml:space="preserve">CHAH Agar with </w:t>
      </w:r>
      <w:r w:rsidR="00ED5D44">
        <w:t xml:space="preserve">ATC </w:t>
      </w:r>
      <w:r>
        <w:t>and NAT (+ Kan)</w:t>
      </w:r>
    </w:p>
    <w:p w14:paraId="50DD2E27" w14:textId="77777777" w:rsidR="004677E4" w:rsidRDefault="00C90D9B">
      <w:pPr>
        <w:spacing w:after="0" w:line="240" w:lineRule="auto"/>
        <w:ind w:left="360"/>
        <w:jc w:val="lef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Mix 30.6 g cystine heart agar (lab mix) with 300 mL type I ddiH</w:t>
      </w:r>
      <w:r>
        <w:rPr>
          <w:rFonts w:ascii="Calibri" w:eastAsia="Calibri" w:hAnsi="Calibri" w:cs="Calibri"/>
          <w:vertAlign w:val="subscript"/>
        </w:rPr>
        <w:t>2</w:t>
      </w:r>
      <w:r>
        <w:rPr>
          <w:rFonts w:ascii="Calibri" w:eastAsia="Calibri" w:hAnsi="Calibri" w:cs="Calibri"/>
        </w:rPr>
        <w:t xml:space="preserve">O; add stir bar and let stir on a  90°C hot pate for 10 minutes. </w:t>
      </w:r>
    </w:p>
    <w:p w14:paraId="504063E3" w14:textId="77777777" w:rsidR="004677E4" w:rsidRDefault="00C90D9B">
      <w:pPr>
        <w:spacing w:after="0" w:line="240" w:lineRule="auto"/>
        <w:ind w:left="360"/>
        <w:jc w:val="lef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Add flask to a tub with water and autoclave 30’ liquid culture program. </w:t>
      </w:r>
    </w:p>
    <w:p w14:paraId="5144CD83" w14:textId="77777777" w:rsidR="004677E4" w:rsidRDefault="00C90D9B">
      <w:pPr>
        <w:spacing w:after="0" w:line="240" w:lineRule="auto"/>
        <w:ind w:left="360"/>
        <w:jc w:val="lef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While autoclaving, warm 300 mL of 2% hemoglobin in water bath at 55°C</w:t>
      </w:r>
    </w:p>
    <w:p w14:paraId="578CF075" w14:textId="77777777" w:rsidR="004677E4" w:rsidRDefault="00C90D9B">
      <w:pPr>
        <w:spacing w:after="0" w:line="240" w:lineRule="auto"/>
        <w:ind w:left="360"/>
        <w:jc w:val="lef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Place CHA flask in 55°C water bath</w:t>
      </w:r>
    </w:p>
    <w:p w14:paraId="54F1987C" w14:textId="77777777" w:rsidR="004677E4" w:rsidRDefault="00C90D9B">
      <w:pPr>
        <w:spacing w:after="0" w:line="240" w:lineRule="auto"/>
        <w:ind w:left="360"/>
        <w:jc w:val="lef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Wipe down flask and bottles with EtOH and with sterile technique, pour hemoglobin into CHA flask, stir to mix </w:t>
      </w:r>
    </w:p>
    <w:p w14:paraId="5373C109" w14:textId="20DC03EA" w:rsidR="004677E4" w:rsidRDefault="00C90D9B">
      <w:pPr>
        <w:spacing w:after="0" w:line="240" w:lineRule="auto"/>
        <w:ind w:left="360"/>
        <w:jc w:val="lef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Add 120uL of </w:t>
      </w:r>
      <w:r w:rsidR="00ED5D44">
        <w:rPr>
          <w:rFonts w:ascii="Calibri" w:eastAsia="Calibri" w:hAnsi="Calibri" w:cs="Calibri"/>
        </w:rPr>
        <w:t xml:space="preserve">ATC </w:t>
      </w:r>
      <w:r>
        <w:rPr>
          <w:rFonts w:ascii="Calibri" w:eastAsia="Calibri" w:hAnsi="Calibri" w:cs="Calibri"/>
        </w:rPr>
        <w:t xml:space="preserve">and 30uL of Nat, and stir to mix. Pour 14 plates. </w:t>
      </w:r>
    </w:p>
    <w:p w14:paraId="1AC15701" w14:textId="77777777" w:rsidR="004677E4" w:rsidRDefault="00C90D9B">
      <w:pPr>
        <w:spacing w:after="0" w:line="240" w:lineRule="auto"/>
        <w:ind w:left="360"/>
        <w:jc w:val="lef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Add 24uL of Kan, stir to mix, and pour the last 10 plates. </w:t>
      </w:r>
    </w:p>
    <w:p w14:paraId="01F32CCE" w14:textId="0060B4EC" w:rsidR="004677E4" w:rsidRDefault="00C90D9B" w:rsidP="00D667C8">
      <w:pPr>
        <w:spacing w:after="0" w:line="240" w:lineRule="auto"/>
        <w:ind w:left="360"/>
        <w:jc w:val="lef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Label plates and cover in foil </w:t>
      </w:r>
    </w:p>
    <w:p w14:paraId="690A7ECD" w14:textId="0E5E097E" w:rsidR="004677E4" w:rsidRDefault="00C90D9B" w:rsidP="00591D1E">
      <w:pPr>
        <w:spacing w:after="0"/>
        <w:rPr>
          <w:rFonts w:ascii="Calibri" w:eastAsia="Calibri" w:hAnsi="Calibri" w:cs="Calibri"/>
        </w:rPr>
      </w:pPr>
      <w:bookmarkStart w:id="7" w:name="_heading=h.7jtit8bh0ni5" w:colFirst="0" w:colLast="0"/>
      <w:bookmarkEnd w:id="7"/>
      <w:r>
        <w:t>CHAH Agar with 10% Sucrose (+</w:t>
      </w:r>
      <w:r w:rsidR="00ED5D44">
        <w:t xml:space="preserve">ATC </w:t>
      </w:r>
      <w:r>
        <w:t>and NAT)</w:t>
      </w:r>
    </w:p>
    <w:p w14:paraId="52AF5F82" w14:textId="77777777" w:rsidR="004677E4" w:rsidRDefault="00C90D9B">
      <w:pPr>
        <w:spacing w:after="0" w:line="240" w:lineRule="auto"/>
        <w:ind w:left="360"/>
        <w:jc w:val="lef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lastRenderedPageBreak/>
        <w:t>Mix:</w:t>
      </w:r>
    </w:p>
    <w:p w14:paraId="2CEFD153" w14:textId="77777777" w:rsidR="004677E4" w:rsidRDefault="00C90D9B">
      <w:pPr>
        <w:spacing w:after="0" w:line="240" w:lineRule="auto"/>
        <w:ind w:left="360" w:firstLine="446"/>
        <w:jc w:val="lef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5 g Beef Heart Infusion</w:t>
      </w:r>
    </w:p>
    <w:p w14:paraId="073E217E" w14:textId="77777777" w:rsidR="004677E4" w:rsidRDefault="00C90D9B">
      <w:pPr>
        <w:spacing w:after="0" w:line="240" w:lineRule="auto"/>
        <w:ind w:left="360" w:firstLine="446"/>
        <w:jc w:val="lef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5 g Protease Peptone</w:t>
      </w:r>
    </w:p>
    <w:p w14:paraId="7597850F" w14:textId="77777777" w:rsidR="004677E4" w:rsidRDefault="00C90D9B">
      <w:pPr>
        <w:spacing w:after="0" w:line="240" w:lineRule="auto"/>
        <w:ind w:left="360" w:firstLine="446"/>
        <w:jc w:val="lef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5 g Glucose</w:t>
      </w:r>
    </w:p>
    <w:p w14:paraId="50D889AF" w14:textId="77777777" w:rsidR="004677E4" w:rsidRDefault="00C90D9B">
      <w:pPr>
        <w:spacing w:after="0" w:line="240" w:lineRule="auto"/>
        <w:ind w:left="360" w:firstLine="446"/>
        <w:jc w:val="lef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0.5 g L-Cystine</w:t>
      </w:r>
    </w:p>
    <w:p w14:paraId="1E26D485" w14:textId="77777777" w:rsidR="004677E4" w:rsidRDefault="00C90D9B">
      <w:pPr>
        <w:spacing w:after="0" w:line="240" w:lineRule="auto"/>
        <w:ind w:left="360" w:firstLine="446"/>
        <w:jc w:val="lef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7.5 g Agar</w:t>
      </w:r>
    </w:p>
    <w:p w14:paraId="52B3B2E7" w14:textId="77777777" w:rsidR="004677E4" w:rsidRDefault="00C90D9B">
      <w:pPr>
        <w:spacing w:after="0" w:line="240" w:lineRule="auto"/>
        <w:ind w:left="360"/>
        <w:jc w:val="lef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with 150 mL type I ddiH</w:t>
      </w:r>
      <w:r>
        <w:rPr>
          <w:rFonts w:ascii="Calibri" w:eastAsia="Calibri" w:hAnsi="Calibri" w:cs="Calibri"/>
          <w:vertAlign w:val="subscript"/>
        </w:rPr>
        <w:t>2</w:t>
      </w:r>
      <w:r>
        <w:rPr>
          <w:rFonts w:ascii="Calibri" w:eastAsia="Calibri" w:hAnsi="Calibri" w:cs="Calibri"/>
        </w:rPr>
        <w:t xml:space="preserve">O. </w:t>
      </w:r>
    </w:p>
    <w:p w14:paraId="52E337C9" w14:textId="77777777" w:rsidR="004677E4" w:rsidRDefault="00C90D9B">
      <w:pPr>
        <w:spacing w:after="0" w:line="240" w:lineRule="auto"/>
        <w:ind w:left="360"/>
        <w:jc w:val="lef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Stir on 90°C heat for about 10 minutes.</w:t>
      </w:r>
    </w:p>
    <w:p w14:paraId="71DFFB20" w14:textId="77777777" w:rsidR="004677E4" w:rsidRDefault="00C90D9B">
      <w:pPr>
        <w:spacing w:after="0" w:line="240" w:lineRule="auto"/>
        <w:ind w:left="360"/>
        <w:jc w:val="lef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Add flask to a tub with water and autoclave 30’ liquid culture program.</w:t>
      </w:r>
    </w:p>
    <w:p w14:paraId="38B1E40D" w14:textId="77777777" w:rsidR="004677E4" w:rsidRDefault="00C90D9B">
      <w:pPr>
        <w:spacing w:after="0" w:line="240" w:lineRule="auto"/>
        <w:ind w:left="360"/>
        <w:jc w:val="lef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While autoclaving, warm 250 mL of 2% hemoglobin and sterilized 50% sucrose</w:t>
      </w:r>
      <w:r>
        <w:rPr>
          <w:rFonts w:ascii="Calibri" w:eastAsia="Calibri" w:hAnsi="Calibri" w:cs="Calibri"/>
          <w:b/>
        </w:rPr>
        <w:t xml:space="preserve"> </w:t>
      </w:r>
      <w:r>
        <w:rPr>
          <w:rFonts w:ascii="Calibri" w:eastAsia="Calibri" w:hAnsi="Calibri" w:cs="Calibri"/>
        </w:rPr>
        <w:t>in water bath at 55°C</w:t>
      </w:r>
    </w:p>
    <w:p w14:paraId="1B869014" w14:textId="77777777" w:rsidR="004677E4" w:rsidRDefault="00C90D9B">
      <w:pPr>
        <w:spacing w:after="0" w:line="240" w:lineRule="auto"/>
        <w:ind w:left="360"/>
        <w:jc w:val="lef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Place CHA flask in water bath at 55°C</w:t>
      </w:r>
    </w:p>
    <w:p w14:paraId="14522270" w14:textId="77777777" w:rsidR="004677E4" w:rsidRDefault="00C90D9B">
      <w:pPr>
        <w:spacing w:after="0" w:line="240" w:lineRule="auto"/>
        <w:ind w:left="360"/>
        <w:jc w:val="lef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Wipe down flask and bottles with ethanol and using sterile technique, pour hemoglobin into CHA flask</w:t>
      </w:r>
    </w:p>
    <w:p w14:paraId="2DFFEDFE" w14:textId="77777777" w:rsidR="004677E4" w:rsidRDefault="00C90D9B">
      <w:pPr>
        <w:spacing w:after="0" w:line="240" w:lineRule="auto"/>
        <w:ind w:left="360"/>
        <w:jc w:val="lef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Stir until mixed </w:t>
      </w:r>
    </w:p>
    <w:p w14:paraId="4E59F1CE" w14:textId="77777777" w:rsidR="004677E4" w:rsidRDefault="00C90D9B">
      <w:pPr>
        <w:spacing w:after="0" w:line="240" w:lineRule="auto"/>
        <w:ind w:left="360"/>
        <w:jc w:val="lef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Add 100 mL 50% sucrose to CHA-hemoglobin flask, stir to mix</w:t>
      </w:r>
    </w:p>
    <w:p w14:paraId="6B9E3F14" w14:textId="12978A5F" w:rsidR="004677E4" w:rsidRDefault="00C90D9B">
      <w:pPr>
        <w:spacing w:after="0" w:line="240" w:lineRule="auto"/>
        <w:ind w:left="360"/>
        <w:jc w:val="lef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Add 100 </w:t>
      </w:r>
      <w:proofErr w:type="spellStart"/>
      <w:r>
        <w:rPr>
          <w:rFonts w:ascii="Calibri" w:eastAsia="Calibri" w:hAnsi="Calibri" w:cs="Calibri"/>
        </w:rPr>
        <w:t>uL</w:t>
      </w:r>
      <w:proofErr w:type="spellEnd"/>
      <w:r>
        <w:rPr>
          <w:rFonts w:ascii="Calibri" w:eastAsia="Calibri" w:hAnsi="Calibri" w:cs="Calibri"/>
        </w:rPr>
        <w:t xml:space="preserve"> </w:t>
      </w:r>
      <w:r w:rsidR="00ED5D44">
        <w:rPr>
          <w:rFonts w:ascii="Calibri" w:eastAsia="Calibri" w:hAnsi="Calibri" w:cs="Calibri"/>
        </w:rPr>
        <w:t xml:space="preserve">ATC </w:t>
      </w:r>
      <w:r>
        <w:rPr>
          <w:rFonts w:ascii="Calibri" w:eastAsia="Calibri" w:hAnsi="Calibri" w:cs="Calibri"/>
        </w:rPr>
        <w:t xml:space="preserve">and 25 </w:t>
      </w:r>
      <w:proofErr w:type="spellStart"/>
      <w:r>
        <w:rPr>
          <w:rFonts w:ascii="Calibri" w:eastAsia="Calibri" w:hAnsi="Calibri" w:cs="Calibri"/>
        </w:rPr>
        <w:t>uL</w:t>
      </w:r>
      <w:proofErr w:type="spellEnd"/>
      <w:r>
        <w:rPr>
          <w:rFonts w:ascii="Calibri" w:eastAsia="Calibri" w:hAnsi="Calibri" w:cs="Calibri"/>
        </w:rPr>
        <w:t xml:space="preserve"> NAT and stir to mix</w:t>
      </w:r>
    </w:p>
    <w:p w14:paraId="30E6DAE7" w14:textId="77777777" w:rsidR="004677E4" w:rsidRDefault="00C90D9B">
      <w:pPr>
        <w:spacing w:after="0" w:line="240" w:lineRule="auto"/>
        <w:ind w:left="360"/>
        <w:jc w:val="lef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Use sterile pipette, pour ~24 mL media per plate</w:t>
      </w:r>
    </w:p>
    <w:p w14:paraId="2368947B" w14:textId="77777777" w:rsidR="004677E4" w:rsidRDefault="00C90D9B">
      <w:pPr>
        <w:spacing w:after="0" w:line="240" w:lineRule="auto"/>
        <w:ind w:left="360"/>
        <w:jc w:val="lef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Label plates and cover in foil</w:t>
      </w:r>
    </w:p>
    <w:p w14:paraId="7E14EDE0" w14:textId="77777777" w:rsidR="004677E4" w:rsidRPr="007732EB" w:rsidRDefault="004677E4">
      <w:pPr>
        <w:spacing w:after="0" w:line="240" w:lineRule="auto"/>
        <w:jc w:val="left"/>
        <w:rPr>
          <w:rFonts w:ascii="Calibri" w:eastAsia="Calibri" w:hAnsi="Calibri" w:cs="Calibri"/>
          <w:sz w:val="2"/>
          <w:szCs w:val="2"/>
        </w:rPr>
      </w:pPr>
    </w:p>
    <w:p w14:paraId="03F69740" w14:textId="70AC5CE8" w:rsidR="004677E4" w:rsidRDefault="00C90D9B">
      <w:pPr>
        <w:pStyle w:val="Heading3"/>
      </w:pPr>
      <w:bookmarkStart w:id="8" w:name="_heading=h.w2267964onwq" w:colFirst="0" w:colLast="0"/>
      <w:bookmarkStart w:id="9" w:name="_Hlk82991503"/>
      <w:bookmarkStart w:id="10" w:name="_Toc105166289"/>
      <w:bookmarkEnd w:id="8"/>
      <w:r>
        <w:t>Calculations</w:t>
      </w:r>
      <w:bookmarkEnd w:id="10"/>
      <w:r>
        <w:t xml:space="preserve"> </w:t>
      </w:r>
      <w:bookmarkEnd w:id="9"/>
    </w:p>
    <w:p w14:paraId="261522E1" w14:textId="77777777" w:rsidR="004677E4" w:rsidRDefault="004677E4">
      <w:pPr>
        <w:tabs>
          <w:tab w:val="left" w:pos="720"/>
        </w:tabs>
        <w:spacing w:after="0"/>
        <w:jc w:val="left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75"/>
        <w:gridCol w:w="4119"/>
        <w:gridCol w:w="4120"/>
      </w:tblGrid>
      <w:tr w:rsidR="00063EC1" w14:paraId="04D15857" w14:textId="77777777" w:rsidTr="00063EC1">
        <w:tc>
          <w:tcPr>
            <w:tcW w:w="1975" w:type="dxa"/>
          </w:tcPr>
          <w:p w14:paraId="704107C0" w14:textId="77777777" w:rsidR="00063EC1" w:rsidRDefault="00063EC1">
            <w:pPr>
              <w:tabs>
                <w:tab w:val="left" w:pos="720"/>
              </w:tabs>
            </w:pPr>
          </w:p>
        </w:tc>
        <w:tc>
          <w:tcPr>
            <w:tcW w:w="4119" w:type="dxa"/>
          </w:tcPr>
          <w:p w14:paraId="7EA50B07" w14:textId="0069A73A" w:rsidR="00063EC1" w:rsidRDefault="00063EC1">
            <w:pPr>
              <w:tabs>
                <w:tab w:val="left" w:pos="720"/>
              </w:tabs>
            </w:pPr>
            <w:r>
              <w:t>Stock Concentrations</w:t>
            </w:r>
          </w:p>
        </w:tc>
        <w:tc>
          <w:tcPr>
            <w:tcW w:w="4120" w:type="dxa"/>
          </w:tcPr>
          <w:p w14:paraId="1CA51989" w14:textId="0490A62D" w:rsidR="00063EC1" w:rsidRDefault="00063EC1">
            <w:pPr>
              <w:tabs>
                <w:tab w:val="left" w:pos="720"/>
              </w:tabs>
            </w:pPr>
            <w:r>
              <w:t>Final Concentrations</w:t>
            </w:r>
          </w:p>
        </w:tc>
      </w:tr>
      <w:tr w:rsidR="00063EC1" w14:paraId="7113DACD" w14:textId="77777777" w:rsidTr="00063EC1">
        <w:tc>
          <w:tcPr>
            <w:tcW w:w="1975" w:type="dxa"/>
          </w:tcPr>
          <w:p w14:paraId="0A3D278E" w14:textId="75953EE5" w:rsidR="00063EC1" w:rsidRDefault="00063EC1">
            <w:pPr>
              <w:tabs>
                <w:tab w:val="left" w:pos="720"/>
              </w:tabs>
            </w:pPr>
            <w:proofErr w:type="spellStart"/>
            <w:r>
              <w:t>kan</w:t>
            </w:r>
            <w:proofErr w:type="spellEnd"/>
          </w:p>
        </w:tc>
        <w:tc>
          <w:tcPr>
            <w:tcW w:w="4119" w:type="dxa"/>
          </w:tcPr>
          <w:p w14:paraId="6E36C497" w14:textId="43EA4AB9" w:rsidR="00063EC1" w:rsidRDefault="00063EC1">
            <w:pPr>
              <w:tabs>
                <w:tab w:val="left" w:pos="720"/>
              </w:tabs>
            </w:pPr>
            <w:r>
              <w:t>50 mg/mL</w:t>
            </w:r>
          </w:p>
        </w:tc>
        <w:tc>
          <w:tcPr>
            <w:tcW w:w="4120" w:type="dxa"/>
          </w:tcPr>
          <w:p w14:paraId="4620BD88" w14:textId="5EC44325" w:rsidR="00063EC1" w:rsidRDefault="00063EC1">
            <w:pPr>
              <w:tabs>
                <w:tab w:val="left" w:pos="720"/>
              </w:tabs>
            </w:pPr>
            <w:r>
              <w:t>5 ug/mL</w:t>
            </w:r>
          </w:p>
        </w:tc>
      </w:tr>
      <w:tr w:rsidR="00063EC1" w14:paraId="0A3F6F49" w14:textId="77777777" w:rsidTr="00063EC1">
        <w:tc>
          <w:tcPr>
            <w:tcW w:w="1975" w:type="dxa"/>
          </w:tcPr>
          <w:p w14:paraId="4DAB40A0" w14:textId="63CE0CA4" w:rsidR="00063EC1" w:rsidRDefault="00063EC1">
            <w:pPr>
              <w:tabs>
                <w:tab w:val="left" w:pos="720"/>
              </w:tabs>
            </w:pPr>
            <w:proofErr w:type="spellStart"/>
            <w:r>
              <w:t>nat</w:t>
            </w:r>
            <w:proofErr w:type="spellEnd"/>
          </w:p>
        </w:tc>
        <w:tc>
          <w:tcPr>
            <w:tcW w:w="4119" w:type="dxa"/>
          </w:tcPr>
          <w:p w14:paraId="21BDE6DB" w14:textId="553FE2EF" w:rsidR="00063EC1" w:rsidRDefault="00063EC1">
            <w:pPr>
              <w:tabs>
                <w:tab w:val="left" w:pos="720"/>
              </w:tabs>
            </w:pPr>
            <w:r>
              <w:t>100 mg/mL</w:t>
            </w:r>
          </w:p>
        </w:tc>
        <w:tc>
          <w:tcPr>
            <w:tcW w:w="4120" w:type="dxa"/>
          </w:tcPr>
          <w:p w14:paraId="0D4E271E" w14:textId="26A06F61" w:rsidR="00063EC1" w:rsidRDefault="00063EC1">
            <w:pPr>
              <w:tabs>
                <w:tab w:val="left" w:pos="720"/>
              </w:tabs>
            </w:pPr>
            <w:r>
              <w:t>5 ug/mL</w:t>
            </w:r>
          </w:p>
        </w:tc>
      </w:tr>
      <w:tr w:rsidR="00063EC1" w14:paraId="14BBEEF0" w14:textId="77777777" w:rsidTr="00063EC1">
        <w:tc>
          <w:tcPr>
            <w:tcW w:w="1975" w:type="dxa"/>
          </w:tcPr>
          <w:p w14:paraId="1ABEC3B4" w14:textId="24813840" w:rsidR="00063EC1" w:rsidRDefault="002946A8">
            <w:pPr>
              <w:tabs>
                <w:tab w:val="left" w:pos="720"/>
              </w:tabs>
            </w:pPr>
            <w:proofErr w:type="spellStart"/>
            <w:r>
              <w:t>ATc</w:t>
            </w:r>
            <w:proofErr w:type="spellEnd"/>
          </w:p>
        </w:tc>
        <w:tc>
          <w:tcPr>
            <w:tcW w:w="4119" w:type="dxa"/>
          </w:tcPr>
          <w:p w14:paraId="3E9CFEA3" w14:textId="36C65F9C" w:rsidR="00063EC1" w:rsidRDefault="00063EC1">
            <w:pPr>
              <w:tabs>
                <w:tab w:val="left" w:pos="720"/>
              </w:tabs>
            </w:pPr>
            <w:r>
              <w:t>500 ug/mL</w:t>
            </w:r>
          </w:p>
        </w:tc>
        <w:tc>
          <w:tcPr>
            <w:tcW w:w="4120" w:type="dxa"/>
          </w:tcPr>
          <w:p w14:paraId="27E1991E" w14:textId="3398B181" w:rsidR="00063EC1" w:rsidRDefault="00063EC1">
            <w:pPr>
              <w:tabs>
                <w:tab w:val="left" w:pos="720"/>
              </w:tabs>
            </w:pPr>
            <w:r>
              <w:t>100 ng/mL</w:t>
            </w:r>
          </w:p>
        </w:tc>
      </w:tr>
    </w:tbl>
    <w:p w14:paraId="13E7E729" w14:textId="1F7531AF" w:rsidR="004677E4" w:rsidRDefault="004677E4">
      <w:pPr>
        <w:tabs>
          <w:tab w:val="left" w:pos="720"/>
        </w:tabs>
        <w:spacing w:after="0"/>
      </w:pPr>
    </w:p>
    <w:p w14:paraId="6DFFD4B9" w14:textId="5DAF445E" w:rsidR="00063EC1" w:rsidRDefault="00063EC1">
      <w:pPr>
        <w:tabs>
          <w:tab w:val="left" w:pos="720"/>
        </w:tabs>
        <w:spacing w:after="0"/>
      </w:pPr>
      <w:r w:rsidRPr="00063EC1">
        <w:t>(C1V1 = C2V2)</w:t>
      </w:r>
      <w:r>
        <w:t>; Final volume: 500 mL</w:t>
      </w:r>
    </w:p>
    <w:p w14:paraId="27DEA902" w14:textId="77777777" w:rsidR="00063EC1" w:rsidRDefault="00063EC1">
      <w:pPr>
        <w:tabs>
          <w:tab w:val="left" w:pos="720"/>
        </w:tabs>
        <w:spacing w:after="0"/>
      </w:pPr>
    </w:p>
    <w:p w14:paraId="6CA1151B" w14:textId="4ECEB3DF" w:rsidR="00063EC1" w:rsidRPr="007732EB" w:rsidRDefault="007732EB">
      <w:pPr>
        <w:tabs>
          <w:tab w:val="left" w:pos="720"/>
        </w:tabs>
        <w:spacing w:after="0"/>
        <w:rPr>
          <w:iCs/>
          <w:sz w:val="24"/>
          <w:szCs w:val="24"/>
          <w:u w:val="single"/>
        </w:rPr>
      </w:pPr>
      <w:r w:rsidRPr="007732EB">
        <w:rPr>
          <w:iCs/>
          <w:sz w:val="24"/>
          <w:szCs w:val="24"/>
          <w:u w:val="single"/>
        </w:rPr>
        <w:t>Sucrose Plates (500 mL total volume)</w:t>
      </w:r>
    </w:p>
    <w:p w14:paraId="0B652F95" w14:textId="43DF22B2" w:rsidR="007732EB" w:rsidRDefault="007732EB">
      <w:pPr>
        <w:tabs>
          <w:tab w:val="left" w:pos="720"/>
        </w:tabs>
        <w:spacing w:after="0"/>
        <w:rPr>
          <w:iCs/>
          <w:sz w:val="24"/>
          <w:szCs w:val="24"/>
        </w:rPr>
      </w:pPr>
    </w:p>
    <w:p w14:paraId="6242F003" w14:textId="0C9A6741" w:rsidR="007732EB" w:rsidRPr="007732EB" w:rsidRDefault="007732EB" w:rsidP="007732EB">
      <w:pPr>
        <w:tabs>
          <w:tab w:val="left" w:pos="720"/>
        </w:tabs>
        <w:spacing w:after="0" w:line="360" w:lineRule="auto"/>
        <w:rPr>
          <w:rFonts w:asciiTheme="minorHAnsi" w:hAnsiTheme="minorHAnsi" w:cstheme="minorHAnsi"/>
          <w:iCs/>
          <w:sz w:val="24"/>
          <w:szCs w:val="24"/>
        </w:rPr>
      </w:pPr>
      <w:r>
        <w:rPr>
          <w:iCs/>
          <w:sz w:val="24"/>
          <w:szCs w:val="24"/>
        </w:rPr>
        <w:t xml:space="preserve">Sucrose | </w:t>
      </w:r>
      <w:r>
        <w:t xml:space="preserve"> </w:t>
      </w:r>
      <m:oMath>
        <m:f>
          <m:fPr>
            <m:ctrlPr>
              <w:rPr>
                <w:rFonts w:ascii="Cambria Math" w:hAnsi="Cambria Math" w:cstheme="minorHAnsi"/>
                <w:iCs/>
                <w:sz w:val="24"/>
                <w:szCs w:val="24"/>
              </w:rPr>
            </m:ctrlPr>
          </m:fPr>
          <m:num>
            <m:d>
              <m:dPr>
                <m:ctrlPr>
                  <w:rPr>
                    <w:rFonts w:ascii="Cambria Math" w:hAnsi="Cambria Math" w:cstheme="minorHAnsi"/>
                    <w:iCs/>
                    <w:sz w:val="24"/>
                    <w:szCs w:val="24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 w:cstheme="minorHAnsi"/>
                    <w:sz w:val="24"/>
                    <w:szCs w:val="24"/>
                  </w:rPr>
                  <m:t>500 mL</m:t>
                </m:r>
              </m:e>
            </m:d>
            <m:r>
              <m:rPr>
                <m:sty m:val="p"/>
              </m:rPr>
              <w:rPr>
                <w:rFonts w:ascii="Cambria Math" w:hAnsi="Cambria Math" w:cstheme="minorHAnsi"/>
                <w:sz w:val="24"/>
                <w:szCs w:val="24"/>
              </w:rPr>
              <m:t>(10% sucrose)</m:t>
            </m:r>
          </m:num>
          <m:den>
            <m:r>
              <m:rPr>
                <m:sty m:val="p"/>
              </m:rPr>
              <w:rPr>
                <w:rFonts w:ascii="Cambria Math" w:hAnsi="Cambria Math" w:cstheme="minorHAnsi"/>
                <w:sz w:val="24"/>
                <w:szCs w:val="24"/>
              </w:rPr>
              <m:t>(50% sucrose)</m:t>
            </m:r>
          </m:den>
        </m:f>
        <m:r>
          <m:rPr>
            <m:sty m:val="p"/>
          </m:rPr>
          <w:rPr>
            <w:rFonts w:ascii="Cambria Math" w:hAnsi="Cambria Math" w:cstheme="minorHAnsi"/>
            <w:sz w:val="24"/>
            <w:szCs w:val="24"/>
          </w:rPr>
          <m:t xml:space="preserve">=100 mL 50% sucrose;150 mL CHA;250 mL 2% hemoglobin </m:t>
        </m:r>
      </m:oMath>
    </w:p>
    <w:p w14:paraId="58F5C9F0" w14:textId="4028D31B" w:rsidR="00063EC1" w:rsidRDefault="00063EC1" w:rsidP="007732EB">
      <w:pPr>
        <w:tabs>
          <w:tab w:val="left" w:pos="720"/>
        </w:tabs>
        <w:spacing w:after="0" w:line="360" w:lineRule="auto"/>
        <w:rPr>
          <w:rFonts w:asciiTheme="minorHAnsi" w:hAnsiTheme="minorHAnsi" w:cstheme="minorHAnsi"/>
          <w:iCs/>
          <w:sz w:val="24"/>
          <w:szCs w:val="24"/>
        </w:rPr>
      </w:pPr>
      <w:proofErr w:type="spellStart"/>
      <w:r>
        <w:t>nat</w:t>
      </w:r>
      <w:proofErr w:type="spellEnd"/>
      <w:r>
        <w:t xml:space="preserve"> |  </w:t>
      </w:r>
      <m:oMath>
        <m:f>
          <m:fPr>
            <m:ctrlPr>
              <w:rPr>
                <w:rFonts w:ascii="Cambria Math" w:hAnsi="Cambria Math" w:cstheme="minorHAnsi"/>
                <w:iCs/>
                <w:sz w:val="24"/>
                <w:szCs w:val="24"/>
              </w:rPr>
            </m:ctrlPr>
          </m:fPr>
          <m:num>
            <m:d>
              <m:dPr>
                <m:ctrlPr>
                  <w:rPr>
                    <w:rFonts w:ascii="Cambria Math" w:hAnsi="Cambria Math" w:cstheme="minorHAnsi"/>
                    <w:iCs/>
                    <w:sz w:val="24"/>
                    <w:szCs w:val="24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 w:cstheme="minorHAnsi"/>
                    <w:sz w:val="24"/>
                    <w:szCs w:val="24"/>
                  </w:rPr>
                  <m:t>500 mL</m:t>
                </m:r>
              </m:e>
            </m:d>
            <m:r>
              <m:rPr>
                <m:sty m:val="p"/>
              </m:rPr>
              <w:rPr>
                <w:rFonts w:ascii="Cambria Math" w:hAnsi="Cambria Math" w:cstheme="minorHAnsi"/>
                <w:sz w:val="24"/>
                <w:szCs w:val="24"/>
              </w:rPr>
              <m:t>(5 ug/mL)</m:t>
            </m:r>
          </m:num>
          <m:den>
            <m:r>
              <m:rPr>
                <m:sty m:val="p"/>
              </m:rPr>
              <w:rPr>
                <w:rFonts w:ascii="Cambria Math" w:hAnsi="Cambria Math" w:cstheme="minorHAnsi"/>
                <w:sz w:val="24"/>
                <w:szCs w:val="24"/>
              </w:rPr>
              <m:t>(100,000 ug/mL)</m:t>
            </m:r>
          </m:den>
        </m:f>
        <m:r>
          <m:rPr>
            <m:sty m:val="p"/>
          </m:rPr>
          <w:rPr>
            <w:rFonts w:ascii="Cambria Math" w:hAnsi="Cambria Math" w:cstheme="minorHAnsi"/>
            <w:sz w:val="24"/>
            <w:szCs w:val="24"/>
          </w:rPr>
          <m:t>=0.025 mL=25 uL</m:t>
        </m:r>
      </m:oMath>
    </w:p>
    <w:p w14:paraId="5148BD3C" w14:textId="64B198CD" w:rsidR="00063EC1" w:rsidRPr="00063EC1" w:rsidRDefault="00ED5D44" w:rsidP="00063EC1">
      <w:pPr>
        <w:tabs>
          <w:tab w:val="left" w:pos="720"/>
        </w:tabs>
        <w:spacing w:after="0"/>
        <w:rPr>
          <w:rFonts w:asciiTheme="minorHAnsi" w:hAnsiTheme="minorHAnsi" w:cstheme="minorHAnsi"/>
          <w:iCs/>
          <w:sz w:val="24"/>
          <w:szCs w:val="24"/>
        </w:rPr>
      </w:pPr>
      <w:proofErr w:type="spellStart"/>
      <w:r>
        <w:t>ATc</w:t>
      </w:r>
      <w:proofErr w:type="spellEnd"/>
      <w:r>
        <w:t xml:space="preserve"> </w:t>
      </w:r>
      <w:r w:rsidR="00063EC1">
        <w:t xml:space="preserve">|  </w:t>
      </w:r>
      <m:oMath>
        <m:f>
          <m:fPr>
            <m:ctrlPr>
              <w:rPr>
                <w:rFonts w:ascii="Cambria Math" w:hAnsi="Cambria Math" w:cstheme="minorHAnsi"/>
                <w:iCs/>
                <w:sz w:val="24"/>
                <w:szCs w:val="24"/>
              </w:rPr>
            </m:ctrlPr>
          </m:fPr>
          <m:num>
            <m:d>
              <m:dPr>
                <m:ctrlPr>
                  <w:rPr>
                    <w:rFonts w:ascii="Cambria Math" w:hAnsi="Cambria Math" w:cstheme="minorHAnsi"/>
                    <w:iCs/>
                    <w:sz w:val="24"/>
                    <w:szCs w:val="24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 w:cstheme="minorHAnsi"/>
                    <w:sz w:val="24"/>
                    <w:szCs w:val="24"/>
                  </w:rPr>
                  <m:t>500 mL</m:t>
                </m:r>
              </m:e>
            </m:d>
            <m:r>
              <m:rPr>
                <m:sty m:val="p"/>
              </m:rPr>
              <w:rPr>
                <w:rFonts w:ascii="Cambria Math" w:hAnsi="Cambria Math" w:cstheme="minorHAnsi"/>
                <w:sz w:val="24"/>
                <w:szCs w:val="24"/>
              </w:rPr>
              <m:t>(100 ng/mL)</m:t>
            </m:r>
          </m:num>
          <m:den>
            <m:r>
              <m:rPr>
                <m:sty m:val="p"/>
              </m:rPr>
              <w:rPr>
                <w:rFonts w:ascii="Cambria Math" w:hAnsi="Cambria Math" w:cstheme="minorHAnsi"/>
                <w:sz w:val="24"/>
                <w:szCs w:val="24"/>
              </w:rPr>
              <m:t>(500,000 ng/mL)</m:t>
            </m:r>
          </m:den>
        </m:f>
        <m:r>
          <m:rPr>
            <m:sty m:val="p"/>
          </m:rPr>
          <w:rPr>
            <w:rFonts w:ascii="Cambria Math" w:hAnsi="Cambria Math" w:cstheme="minorHAnsi"/>
            <w:sz w:val="24"/>
            <w:szCs w:val="24"/>
          </w:rPr>
          <m:t>=0.1 mL=100 uL</m:t>
        </m:r>
      </m:oMath>
    </w:p>
    <w:p w14:paraId="03D9B02F" w14:textId="77777777" w:rsidR="00063EC1" w:rsidRPr="00063EC1" w:rsidRDefault="00063EC1">
      <w:pPr>
        <w:tabs>
          <w:tab w:val="left" w:pos="720"/>
        </w:tabs>
        <w:spacing w:after="0"/>
        <w:rPr>
          <w:rFonts w:asciiTheme="minorHAnsi" w:hAnsiTheme="minorHAnsi" w:cstheme="minorHAnsi"/>
          <w:iCs/>
          <w:sz w:val="24"/>
          <w:szCs w:val="24"/>
        </w:rPr>
      </w:pPr>
    </w:p>
    <w:p w14:paraId="18EA2F88" w14:textId="19A3C3D1" w:rsidR="007732EB" w:rsidRPr="007732EB" w:rsidRDefault="007732EB" w:rsidP="007732EB">
      <w:pPr>
        <w:tabs>
          <w:tab w:val="left" w:pos="720"/>
        </w:tabs>
        <w:spacing w:after="0"/>
        <w:rPr>
          <w:u w:val="single"/>
        </w:rPr>
      </w:pPr>
      <w:r w:rsidRPr="007732EB">
        <w:rPr>
          <w:u w:val="single"/>
        </w:rPr>
        <w:t xml:space="preserve">12 CHA Plates + 10 </w:t>
      </w:r>
      <w:proofErr w:type="spellStart"/>
      <w:r w:rsidRPr="007732EB">
        <w:rPr>
          <w:u w:val="single"/>
        </w:rPr>
        <w:t>CHA+Kan</w:t>
      </w:r>
      <w:proofErr w:type="spellEnd"/>
      <w:r w:rsidRPr="007732EB">
        <w:rPr>
          <w:u w:val="single"/>
        </w:rPr>
        <w:t xml:space="preserve"> Plates (600 mL total)</w:t>
      </w:r>
    </w:p>
    <w:p w14:paraId="5911ACC6" w14:textId="77777777" w:rsidR="007732EB" w:rsidRDefault="007732EB" w:rsidP="007732EB">
      <w:pPr>
        <w:tabs>
          <w:tab w:val="left" w:pos="720"/>
        </w:tabs>
        <w:spacing w:after="0"/>
      </w:pPr>
    </w:p>
    <w:p w14:paraId="0471E736" w14:textId="7C7B6A16" w:rsidR="007732EB" w:rsidRDefault="007732EB" w:rsidP="007732EB">
      <w:pPr>
        <w:tabs>
          <w:tab w:val="left" w:pos="720"/>
        </w:tabs>
        <w:spacing w:after="0" w:line="360" w:lineRule="auto"/>
        <w:rPr>
          <w:iCs/>
          <w:sz w:val="24"/>
          <w:szCs w:val="24"/>
        </w:rPr>
      </w:pPr>
      <w:proofErr w:type="spellStart"/>
      <w:r>
        <w:t>nat</w:t>
      </w:r>
      <w:proofErr w:type="spellEnd"/>
      <w:r>
        <w:t xml:space="preserve"> |  </w:t>
      </w:r>
      <m:oMath>
        <m:r>
          <w:rPr>
            <w:rFonts w:ascii="Cambria Math" w:hAnsi="Cambria Math"/>
          </w:rPr>
          <m:t>600 mL×</m:t>
        </m:r>
        <m:f>
          <m:fPr>
            <m:ctrlPr>
              <w:rPr>
                <w:rFonts w:ascii="Cambria Math" w:hAnsi="Cambria Math" w:cstheme="minorHAnsi"/>
                <w:iCs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theme="minorHAnsi"/>
                <w:sz w:val="24"/>
                <w:szCs w:val="24"/>
              </w:rPr>
              <m:t>(25 uL)</m:t>
            </m:r>
          </m:num>
          <m:den>
            <m:r>
              <m:rPr>
                <m:sty m:val="p"/>
              </m:rPr>
              <w:rPr>
                <w:rFonts w:ascii="Cambria Math" w:hAnsi="Cambria Math" w:cstheme="minorHAnsi"/>
                <w:sz w:val="24"/>
                <w:szCs w:val="24"/>
              </w:rPr>
              <m:t>(500 mL)</m:t>
            </m:r>
          </m:den>
        </m:f>
        <m:r>
          <m:rPr>
            <m:sty m:val="p"/>
          </m:rPr>
          <w:rPr>
            <w:rFonts w:ascii="Cambria Math" w:hAnsi="Cambria Math" w:cstheme="minorHAnsi"/>
            <w:sz w:val="24"/>
            <w:szCs w:val="24"/>
          </w:rPr>
          <m:t>=30 uL</m:t>
        </m:r>
      </m:oMath>
    </w:p>
    <w:p w14:paraId="57F08CBA" w14:textId="0B547648" w:rsidR="007732EB" w:rsidRDefault="00ED5D44" w:rsidP="007732EB">
      <w:pPr>
        <w:tabs>
          <w:tab w:val="left" w:pos="720"/>
        </w:tabs>
        <w:spacing w:after="0" w:line="360" w:lineRule="auto"/>
        <w:rPr>
          <w:sz w:val="24"/>
          <w:szCs w:val="24"/>
        </w:rPr>
      </w:pPr>
      <w:proofErr w:type="spellStart"/>
      <w:r>
        <w:t>ATc</w:t>
      </w:r>
      <w:proofErr w:type="spellEnd"/>
      <w:r>
        <w:t xml:space="preserve"> </w:t>
      </w:r>
      <w:r w:rsidR="007732EB">
        <w:t xml:space="preserve">|  </w:t>
      </w:r>
      <m:oMath>
        <m:r>
          <w:rPr>
            <w:rFonts w:ascii="Cambria Math" w:hAnsi="Cambria Math"/>
          </w:rPr>
          <m:t>600 mL×</m:t>
        </m:r>
        <m:f>
          <m:fPr>
            <m:ctrlPr>
              <w:rPr>
                <w:rFonts w:ascii="Cambria Math" w:hAnsi="Cambria Math" w:cstheme="minorHAnsi"/>
                <w:iCs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theme="minorHAnsi"/>
                <w:sz w:val="24"/>
                <w:szCs w:val="24"/>
              </w:rPr>
              <m:t>(100 uL)</m:t>
            </m:r>
          </m:num>
          <m:den>
            <m:r>
              <m:rPr>
                <m:sty m:val="p"/>
              </m:rPr>
              <w:rPr>
                <w:rFonts w:ascii="Cambria Math" w:hAnsi="Cambria Math" w:cstheme="minorHAnsi"/>
                <w:sz w:val="24"/>
                <w:szCs w:val="24"/>
              </w:rPr>
              <m:t>(500 mL)</m:t>
            </m:r>
          </m:den>
        </m:f>
        <m:r>
          <m:rPr>
            <m:sty m:val="p"/>
          </m:rPr>
          <w:rPr>
            <w:rFonts w:ascii="Cambria Math" w:hAnsi="Cambria Math" w:cstheme="minorHAnsi"/>
            <w:sz w:val="24"/>
            <w:szCs w:val="24"/>
          </w:rPr>
          <m:t>=120 uL</m:t>
        </m:r>
      </m:oMath>
    </w:p>
    <w:p w14:paraId="08586195" w14:textId="438C2530" w:rsidR="007732EB" w:rsidRDefault="007732EB" w:rsidP="007732EB">
      <w:pPr>
        <w:tabs>
          <w:tab w:val="left" w:pos="720"/>
        </w:tabs>
        <w:spacing w:after="0" w:line="240" w:lineRule="auto"/>
        <w:contextualSpacing/>
        <w:rPr>
          <w:sz w:val="24"/>
          <w:szCs w:val="24"/>
        </w:rPr>
      </w:pPr>
      <w:proofErr w:type="spellStart"/>
      <w:r>
        <w:t>kan</w:t>
      </w:r>
      <w:proofErr w:type="spellEnd"/>
      <w:r>
        <w:t xml:space="preserve"> |  </w:t>
      </w:r>
      <m:oMath>
        <m:r>
          <w:rPr>
            <w:rFonts w:ascii="Cambria Math" w:hAnsi="Cambria Math"/>
          </w:rPr>
          <m:t>240 mL×</m:t>
        </m:r>
        <m:f>
          <m:fPr>
            <m:ctrlPr>
              <w:rPr>
                <w:rFonts w:ascii="Cambria Math" w:hAnsi="Cambria Math" w:cstheme="minorHAnsi"/>
                <w:iCs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theme="minorHAnsi"/>
                <w:sz w:val="24"/>
                <w:szCs w:val="24"/>
              </w:rPr>
              <m:t>(25 uL)</m:t>
            </m:r>
          </m:num>
          <m:den>
            <m:r>
              <m:rPr>
                <m:sty m:val="p"/>
              </m:rPr>
              <w:rPr>
                <w:rFonts w:ascii="Cambria Math" w:hAnsi="Cambria Math" w:cstheme="minorHAnsi"/>
                <w:sz w:val="24"/>
                <w:szCs w:val="24"/>
              </w:rPr>
              <m:t>(500 mL)</m:t>
            </m:r>
          </m:den>
        </m:f>
        <m:r>
          <m:rPr>
            <m:sty m:val="p"/>
          </m:rPr>
          <w:rPr>
            <w:rFonts w:ascii="Cambria Math" w:hAnsi="Cambria Math" w:cstheme="minorHAnsi"/>
            <w:sz w:val="24"/>
            <w:szCs w:val="24"/>
          </w:rPr>
          <m:t>×2=24 uL</m:t>
        </m:r>
      </m:oMath>
    </w:p>
    <w:p w14:paraId="5DA0FF60" w14:textId="77777777" w:rsidR="007732EB" w:rsidRDefault="007732EB" w:rsidP="007732EB">
      <w:pPr>
        <w:tabs>
          <w:tab w:val="left" w:pos="720"/>
        </w:tabs>
        <w:spacing w:after="0"/>
        <w:rPr>
          <w:iCs/>
          <w:sz w:val="24"/>
          <w:szCs w:val="24"/>
        </w:rPr>
      </w:pPr>
    </w:p>
    <w:p w14:paraId="45E28BD5" w14:textId="7BFED6C1" w:rsidR="004677E4" w:rsidRDefault="00C90D9B" w:rsidP="000E5A8F">
      <w:pPr>
        <w:jc w:val="left"/>
      </w:pPr>
      <w:r>
        <w:br w:type="page"/>
      </w:r>
    </w:p>
    <w:p w14:paraId="1F1B316A" w14:textId="77777777" w:rsidR="004677E4" w:rsidRDefault="00C90D9B">
      <w:pPr>
        <w:rPr>
          <w:b/>
        </w:rPr>
      </w:pPr>
      <w:r>
        <w:rPr>
          <w:b/>
          <w:highlight w:val="green"/>
        </w:rPr>
        <w:lastRenderedPageBreak/>
        <w:t>Thursday, September 9, 2018</w:t>
      </w:r>
    </w:p>
    <w:p w14:paraId="71436A79" w14:textId="77777777" w:rsidR="004677E4" w:rsidRDefault="00C90D9B">
      <w:pPr>
        <w:rPr>
          <w:b/>
          <w:sz w:val="18"/>
          <w:szCs w:val="18"/>
        </w:rPr>
      </w:pPr>
      <w:r>
        <w:rPr>
          <w:b/>
          <w:sz w:val="18"/>
          <w:szCs w:val="18"/>
        </w:rPr>
        <w:t>To Do:</w:t>
      </w:r>
    </w:p>
    <w:p w14:paraId="5D56ADF3" w14:textId="5DB722E7" w:rsidR="004677E4" w:rsidRPr="00B844BF" w:rsidRDefault="007732EB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strike/>
          <w:color w:val="000000"/>
          <w:sz w:val="18"/>
          <w:szCs w:val="18"/>
        </w:rPr>
      </w:pPr>
      <w:r w:rsidRPr="00B844BF">
        <w:rPr>
          <w:strike/>
          <w:color w:val="000000"/>
          <w:sz w:val="18"/>
          <w:szCs w:val="18"/>
        </w:rPr>
        <w:t xml:space="preserve">Conduct sucrose selection on primary </w:t>
      </w:r>
      <w:proofErr w:type="spellStart"/>
      <w:r w:rsidRPr="00B844BF">
        <w:rPr>
          <w:strike/>
          <w:color w:val="000000"/>
          <w:sz w:val="18"/>
          <w:szCs w:val="18"/>
        </w:rPr>
        <w:t>integrants</w:t>
      </w:r>
      <w:proofErr w:type="spellEnd"/>
      <w:r w:rsidRPr="00B844BF">
        <w:rPr>
          <w:strike/>
          <w:color w:val="000000"/>
          <w:sz w:val="18"/>
          <w:szCs w:val="18"/>
        </w:rPr>
        <w:t xml:space="preserve"> </w:t>
      </w:r>
    </w:p>
    <w:p w14:paraId="615C1E8A" w14:textId="6E8C21C8" w:rsidR="004677E4" w:rsidRDefault="00C90D9B">
      <w:pPr>
        <w:rPr>
          <w:b/>
          <w:u w:val="single"/>
        </w:rPr>
      </w:pPr>
      <w:r>
        <w:rPr>
          <w:b/>
          <w:u w:val="single"/>
        </w:rPr>
        <w:t>Results and Data:</w:t>
      </w:r>
    </w:p>
    <w:p w14:paraId="24E9DEEC" w14:textId="6D7B69A8" w:rsidR="000E5A8F" w:rsidRPr="000E5A8F" w:rsidRDefault="000E5A8F" w:rsidP="000E5A8F">
      <w:pPr>
        <w:pStyle w:val="Caption"/>
        <w:keepNext/>
        <w:spacing w:after="120"/>
        <w:contextualSpacing/>
        <w:rPr>
          <w:b w:val="0"/>
          <w:bCs w:val="0"/>
          <w:color w:val="auto"/>
        </w:rPr>
      </w:pPr>
      <w:bookmarkStart w:id="11" w:name="_Toc105166290"/>
      <w:r w:rsidRPr="00591D1E">
        <w:rPr>
          <w:rStyle w:val="Heading2Char"/>
        </w:rPr>
        <w:t xml:space="preserve">Table </w:t>
      </w:r>
      <w:r w:rsidRPr="00591D1E">
        <w:rPr>
          <w:rStyle w:val="Heading2Char"/>
        </w:rPr>
        <w:fldChar w:fldCharType="begin"/>
      </w:r>
      <w:r w:rsidRPr="00591D1E">
        <w:rPr>
          <w:rStyle w:val="Heading2Char"/>
        </w:rPr>
        <w:instrText xml:space="preserve"> SEQ Table \* ARABIC </w:instrText>
      </w:r>
      <w:r w:rsidRPr="00591D1E">
        <w:rPr>
          <w:rStyle w:val="Heading2Char"/>
        </w:rPr>
        <w:fldChar w:fldCharType="separate"/>
      </w:r>
      <w:r w:rsidR="00344A0A">
        <w:rPr>
          <w:rStyle w:val="Heading2Char"/>
          <w:noProof/>
        </w:rPr>
        <w:t>1</w:t>
      </w:r>
      <w:bookmarkEnd w:id="11"/>
      <w:r w:rsidRPr="00591D1E">
        <w:rPr>
          <w:rStyle w:val="Heading2Char"/>
        </w:rPr>
        <w:fldChar w:fldCharType="end"/>
      </w:r>
      <w:r w:rsidRPr="000E5A8F">
        <w:rPr>
          <w:b w:val="0"/>
          <w:bCs w:val="0"/>
          <w:color w:val="auto"/>
        </w:rPr>
        <w:t xml:space="preserve">: </w:t>
      </w:r>
      <w:r w:rsidRPr="00591D1E">
        <w:rPr>
          <w:b w:val="0"/>
          <w:bCs w:val="0"/>
          <w:color w:val="auto"/>
          <w:sz w:val="24"/>
          <w:szCs w:val="24"/>
        </w:rPr>
        <w:t xml:space="preserve">Sucrose selection plate observations from the following </w:t>
      </w:r>
      <w:r w:rsidR="002946A8" w:rsidRPr="00591D1E">
        <w:rPr>
          <w:b w:val="0"/>
          <w:bCs w:val="0"/>
          <w:color w:val="auto"/>
          <w:sz w:val="24"/>
          <w:szCs w:val="24"/>
        </w:rPr>
        <w:t>Monday</w:t>
      </w:r>
      <w:r w:rsidRPr="00591D1E">
        <w:rPr>
          <w:b w:val="0"/>
          <w:bCs w:val="0"/>
          <w:color w:val="auto"/>
          <w:sz w:val="24"/>
          <w:szCs w:val="24"/>
        </w:rPr>
        <w:t>, 9/13/2021.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55"/>
        <w:gridCol w:w="5040"/>
      </w:tblGrid>
      <w:tr w:rsidR="000E5A8F" w14:paraId="4F3B6924" w14:textId="77777777" w:rsidTr="000E5A8F">
        <w:tc>
          <w:tcPr>
            <w:tcW w:w="2155" w:type="dxa"/>
          </w:tcPr>
          <w:p w14:paraId="2F774108" w14:textId="78613A62" w:rsidR="000E5A8F" w:rsidRDefault="000E5A8F">
            <w:r>
              <w:t>Dilution Plate</w:t>
            </w:r>
          </w:p>
        </w:tc>
        <w:tc>
          <w:tcPr>
            <w:tcW w:w="5040" w:type="dxa"/>
          </w:tcPr>
          <w:p w14:paraId="0D068C27" w14:textId="2AA779B8" w:rsidR="000E5A8F" w:rsidRDefault="000E5A8F">
            <w:r>
              <w:t xml:space="preserve">Observation/Colony Count Estimate </w:t>
            </w:r>
          </w:p>
        </w:tc>
      </w:tr>
      <w:tr w:rsidR="000E5A8F" w14:paraId="36446DE1" w14:textId="77777777" w:rsidTr="000E5A8F">
        <w:tc>
          <w:tcPr>
            <w:tcW w:w="2155" w:type="dxa"/>
          </w:tcPr>
          <w:p w14:paraId="353D7407" w14:textId="4509BAB0" w:rsidR="000E5A8F" w:rsidRDefault="000E5A8F">
            <w:r>
              <w:t>10</w:t>
            </w:r>
            <w:r w:rsidRPr="000E5A8F">
              <w:rPr>
                <w:vertAlign w:val="superscript"/>
              </w:rPr>
              <w:t>-7</w:t>
            </w:r>
            <w:r>
              <w:t xml:space="preserve"> (Not sucrose)</w:t>
            </w:r>
          </w:p>
        </w:tc>
        <w:tc>
          <w:tcPr>
            <w:tcW w:w="5040" w:type="dxa"/>
          </w:tcPr>
          <w:p w14:paraId="1199043E" w14:textId="3F3BC407" w:rsidR="000E5A8F" w:rsidRDefault="000E5A8F">
            <w:r>
              <w:t>Good, looks as would be expected; nice colonies</w:t>
            </w:r>
          </w:p>
        </w:tc>
      </w:tr>
      <w:tr w:rsidR="000E5A8F" w14:paraId="1F2E3A9A" w14:textId="77777777" w:rsidTr="000E5A8F">
        <w:tc>
          <w:tcPr>
            <w:tcW w:w="2155" w:type="dxa"/>
          </w:tcPr>
          <w:p w14:paraId="7A3822C8" w14:textId="65557DE5" w:rsidR="000E5A8F" w:rsidRDefault="000E5A8F">
            <w:r>
              <w:t>10</w:t>
            </w:r>
            <w:r w:rsidRPr="000E5A8F">
              <w:rPr>
                <w:vertAlign w:val="superscript"/>
              </w:rPr>
              <w:t>-7</w:t>
            </w:r>
            <w:r>
              <w:t xml:space="preserve"> (Sucrose)</w:t>
            </w:r>
          </w:p>
        </w:tc>
        <w:tc>
          <w:tcPr>
            <w:tcW w:w="5040" w:type="dxa"/>
          </w:tcPr>
          <w:p w14:paraId="569B4EE3" w14:textId="191FEC0C" w:rsidR="000E5A8F" w:rsidRDefault="000E5A8F">
            <w:r>
              <w:t>No colonies</w:t>
            </w:r>
          </w:p>
        </w:tc>
      </w:tr>
      <w:tr w:rsidR="000E5A8F" w14:paraId="64458227" w14:textId="77777777" w:rsidTr="000E5A8F">
        <w:tc>
          <w:tcPr>
            <w:tcW w:w="2155" w:type="dxa"/>
          </w:tcPr>
          <w:p w14:paraId="4B8ADB25" w14:textId="20471E5C" w:rsidR="000E5A8F" w:rsidRDefault="000E5A8F">
            <w:r>
              <w:t>10</w:t>
            </w:r>
            <w:r w:rsidRPr="000E5A8F">
              <w:rPr>
                <w:vertAlign w:val="superscript"/>
              </w:rPr>
              <w:t>-</w:t>
            </w:r>
            <w:r>
              <w:rPr>
                <w:vertAlign w:val="superscript"/>
              </w:rPr>
              <w:t>6</w:t>
            </w:r>
            <w:r>
              <w:t xml:space="preserve"> (Sucrose)</w:t>
            </w:r>
          </w:p>
        </w:tc>
        <w:tc>
          <w:tcPr>
            <w:tcW w:w="5040" w:type="dxa"/>
          </w:tcPr>
          <w:p w14:paraId="2905F2EF" w14:textId="26B3CB25" w:rsidR="000E5A8F" w:rsidRDefault="000E5A8F">
            <w:r>
              <w:t>Small colonies, &lt;50 (to pick from this plate)</w:t>
            </w:r>
          </w:p>
        </w:tc>
      </w:tr>
      <w:tr w:rsidR="000E5A8F" w14:paraId="792A90D5" w14:textId="77777777" w:rsidTr="000E5A8F">
        <w:tc>
          <w:tcPr>
            <w:tcW w:w="2155" w:type="dxa"/>
          </w:tcPr>
          <w:p w14:paraId="599F0F5F" w14:textId="2CFA57D3" w:rsidR="000E5A8F" w:rsidRDefault="000E5A8F">
            <w:r>
              <w:t>10</w:t>
            </w:r>
            <w:r w:rsidRPr="000E5A8F">
              <w:rPr>
                <w:vertAlign w:val="superscript"/>
              </w:rPr>
              <w:t>-</w:t>
            </w:r>
            <w:r>
              <w:rPr>
                <w:vertAlign w:val="superscript"/>
              </w:rPr>
              <w:t>5</w:t>
            </w:r>
            <w:r w:rsidR="00D730A3">
              <w:rPr>
                <w:vertAlign w:val="superscript"/>
              </w:rPr>
              <w:t xml:space="preserve"> </w:t>
            </w:r>
            <w:r>
              <w:t>- 10</w:t>
            </w:r>
            <w:r w:rsidRPr="000E5A8F">
              <w:rPr>
                <w:vertAlign w:val="superscript"/>
              </w:rPr>
              <w:t>-</w:t>
            </w:r>
            <w:r>
              <w:rPr>
                <w:vertAlign w:val="superscript"/>
              </w:rPr>
              <w:t>2</w:t>
            </w:r>
            <w:r>
              <w:t xml:space="preserve"> (Sucrose)</w:t>
            </w:r>
          </w:p>
        </w:tc>
        <w:tc>
          <w:tcPr>
            <w:tcW w:w="5040" w:type="dxa"/>
          </w:tcPr>
          <w:p w14:paraId="461D9D5B" w14:textId="4DD1D866" w:rsidR="000E5A8F" w:rsidRDefault="000E5A8F">
            <w:r>
              <w:t>Small colonies, crowded; &gt;50</w:t>
            </w:r>
          </w:p>
        </w:tc>
      </w:tr>
    </w:tbl>
    <w:p w14:paraId="3B05CD30" w14:textId="4A0D86AB" w:rsidR="000E5A8F" w:rsidRDefault="000E5A8F" w:rsidP="000E5A8F">
      <w:pPr>
        <w:pStyle w:val="Heading2"/>
      </w:pPr>
      <w:bookmarkStart w:id="12" w:name="_Toc105166291"/>
      <w:r>
        <w:t>Sucrose Selection</w:t>
      </w:r>
      <w:bookmarkEnd w:id="12"/>
    </w:p>
    <w:p w14:paraId="08EBDC4C" w14:textId="3B1ABD4F" w:rsidR="000E5A8F" w:rsidRDefault="000E5A8F" w:rsidP="00915DF3">
      <w:pPr>
        <w:pStyle w:val="ListParagraph"/>
        <w:numPr>
          <w:ilvl w:val="0"/>
          <w:numId w:val="3"/>
        </w:numPr>
      </w:pPr>
      <w:r>
        <w:t>Scrape up small loop of cells and resuspend in 1X PBS</w:t>
      </w:r>
    </w:p>
    <w:p w14:paraId="7AF16A53" w14:textId="0BDD5BF1" w:rsidR="000E5A8F" w:rsidRDefault="000E5A8F" w:rsidP="00915DF3">
      <w:pPr>
        <w:pStyle w:val="ListParagraph"/>
        <w:numPr>
          <w:ilvl w:val="0"/>
          <w:numId w:val="3"/>
        </w:numPr>
      </w:pPr>
      <w:r>
        <w:t>Dilute culture 1:10 in sterile PBS to 1x10</w:t>
      </w:r>
      <w:r w:rsidRPr="000E5A8F">
        <w:rPr>
          <w:vertAlign w:val="superscript"/>
        </w:rPr>
        <w:t>-7</w:t>
      </w:r>
    </w:p>
    <w:p w14:paraId="1A88E65E" w14:textId="77777777" w:rsidR="000E5A8F" w:rsidRDefault="000E5A8F" w:rsidP="00915DF3">
      <w:pPr>
        <w:pStyle w:val="ListParagraph"/>
        <w:numPr>
          <w:ilvl w:val="0"/>
          <w:numId w:val="3"/>
        </w:numPr>
      </w:pPr>
      <w:r>
        <w:t>Perform first dilution 1:100 so first dilution tube is 1x10</w:t>
      </w:r>
      <w:r w:rsidRPr="000E5A8F">
        <w:rPr>
          <w:vertAlign w:val="superscript"/>
        </w:rPr>
        <w:t>-2</w:t>
      </w:r>
      <w:r>
        <w:t xml:space="preserve">, adding 10 </w:t>
      </w:r>
      <w:proofErr w:type="spellStart"/>
      <w:r>
        <w:t>uL</w:t>
      </w:r>
      <w:proofErr w:type="spellEnd"/>
      <w:r>
        <w:t xml:space="preserve"> of resuspended cells to 990 ul 1x PBS</w:t>
      </w:r>
    </w:p>
    <w:p w14:paraId="10FA7380" w14:textId="4EBBFECF" w:rsidR="000E5A8F" w:rsidRDefault="000E5A8F" w:rsidP="00915DF3">
      <w:pPr>
        <w:pStyle w:val="ListParagraph"/>
        <w:numPr>
          <w:ilvl w:val="0"/>
          <w:numId w:val="3"/>
        </w:numPr>
      </w:pPr>
      <w:r>
        <w:t xml:space="preserve">Perform subsequent dilutions 1:10, diluting 25 </w:t>
      </w:r>
      <w:proofErr w:type="spellStart"/>
      <w:r>
        <w:t>uL</w:t>
      </w:r>
      <w:proofErr w:type="spellEnd"/>
      <w:r>
        <w:t xml:space="preserve"> cells into 225 </w:t>
      </w:r>
      <w:proofErr w:type="spellStart"/>
      <w:r>
        <w:t>uL</w:t>
      </w:r>
      <w:proofErr w:type="spellEnd"/>
      <w:r>
        <w:t xml:space="preserve"> 1X PBS</w:t>
      </w:r>
    </w:p>
    <w:p w14:paraId="732DB6AF" w14:textId="1A446D4D" w:rsidR="000E5A8F" w:rsidRDefault="000E5A8F" w:rsidP="00915DF3">
      <w:pPr>
        <w:pStyle w:val="ListParagraph"/>
        <w:numPr>
          <w:ilvl w:val="0"/>
          <w:numId w:val="3"/>
        </w:numPr>
      </w:pPr>
      <w:r>
        <w:t xml:space="preserve">Plate 100 </w:t>
      </w:r>
      <w:proofErr w:type="spellStart"/>
      <w:r>
        <w:t>uL</w:t>
      </w:r>
      <w:proofErr w:type="spellEnd"/>
      <w:r>
        <w:t xml:space="preserve"> of last dilution (1x10</w:t>
      </w:r>
      <w:r w:rsidRPr="000E5A8F">
        <w:rPr>
          <w:vertAlign w:val="superscript"/>
        </w:rPr>
        <w:t>-7</w:t>
      </w:r>
      <w:r>
        <w:t xml:space="preserve">) onto CHAH plates. </w:t>
      </w:r>
    </w:p>
    <w:p w14:paraId="3BC658D3" w14:textId="106A291E" w:rsidR="000E5A8F" w:rsidRDefault="000E5A8F" w:rsidP="00915DF3">
      <w:pPr>
        <w:pStyle w:val="ListParagraph"/>
        <w:numPr>
          <w:ilvl w:val="0"/>
          <w:numId w:val="3"/>
        </w:numPr>
      </w:pPr>
      <w:r>
        <w:t xml:space="preserve">Plate 100 </w:t>
      </w:r>
      <w:proofErr w:type="spellStart"/>
      <w:r>
        <w:t>μL</w:t>
      </w:r>
      <w:proofErr w:type="spellEnd"/>
      <w:r>
        <w:t xml:space="preserve"> of each dilution 10</w:t>
      </w:r>
      <w:r w:rsidRPr="000E5A8F">
        <w:rPr>
          <w:vertAlign w:val="superscript"/>
        </w:rPr>
        <w:t>-2</w:t>
      </w:r>
      <w:r>
        <w:t xml:space="preserve"> – 10</w:t>
      </w:r>
      <w:r w:rsidRPr="000E5A8F">
        <w:rPr>
          <w:vertAlign w:val="superscript"/>
        </w:rPr>
        <w:t>-7</w:t>
      </w:r>
      <w:r>
        <w:t xml:space="preserve"> on CHAH + 10% sucrose plates in duplicate</w:t>
      </w:r>
    </w:p>
    <w:p w14:paraId="5A1D310A" w14:textId="313BEA91" w:rsidR="004677E4" w:rsidRDefault="000E5A8F" w:rsidP="00915DF3">
      <w:pPr>
        <w:pStyle w:val="ListParagraph"/>
        <w:numPr>
          <w:ilvl w:val="0"/>
          <w:numId w:val="3"/>
        </w:numPr>
      </w:pPr>
      <w:r>
        <w:t>Incubate plates at 37°C for 4 days.</w:t>
      </w:r>
      <w:bookmarkStart w:id="13" w:name="_heading=h.i5lxry6ha9uf" w:colFirst="0" w:colLast="0"/>
      <w:bookmarkEnd w:id="13"/>
    </w:p>
    <w:p w14:paraId="07C08881" w14:textId="77777777" w:rsidR="002946A8" w:rsidRDefault="002946A8">
      <w:pPr>
        <w:rPr>
          <w:b/>
          <w:highlight w:val="green"/>
        </w:rPr>
      </w:pPr>
      <w:r>
        <w:rPr>
          <w:b/>
          <w:highlight w:val="green"/>
        </w:rPr>
        <w:br w:type="page"/>
      </w:r>
    </w:p>
    <w:p w14:paraId="2CEF2234" w14:textId="64E6DD31" w:rsidR="004677E4" w:rsidRDefault="00C90D9B">
      <w:pPr>
        <w:rPr>
          <w:b/>
        </w:rPr>
      </w:pPr>
      <w:r>
        <w:rPr>
          <w:b/>
          <w:highlight w:val="green"/>
        </w:rPr>
        <w:lastRenderedPageBreak/>
        <w:t>Monday, September 13, 2021.</w:t>
      </w:r>
    </w:p>
    <w:p w14:paraId="6CFFE8FF" w14:textId="77777777" w:rsidR="004677E4" w:rsidRDefault="00C90D9B">
      <w:pPr>
        <w:rPr>
          <w:b/>
          <w:sz w:val="18"/>
          <w:szCs w:val="18"/>
        </w:rPr>
      </w:pPr>
      <w:r>
        <w:rPr>
          <w:b/>
          <w:sz w:val="18"/>
          <w:szCs w:val="18"/>
        </w:rPr>
        <w:t>To Do:</w:t>
      </w:r>
    </w:p>
    <w:p w14:paraId="309A831C" w14:textId="287F19E0" w:rsidR="004677E4" w:rsidRPr="00B844BF" w:rsidRDefault="000E5A8F">
      <w:pPr>
        <w:numPr>
          <w:ilvl w:val="0"/>
          <w:numId w:val="2"/>
        </w:numPr>
        <w:spacing w:after="0"/>
        <w:rPr>
          <w:strike/>
          <w:sz w:val="18"/>
          <w:szCs w:val="18"/>
        </w:rPr>
      </w:pPr>
      <w:r w:rsidRPr="00B844BF">
        <w:rPr>
          <w:strike/>
          <w:sz w:val="18"/>
          <w:szCs w:val="18"/>
        </w:rPr>
        <w:t>Cross-patch colonies from sucrose selection</w:t>
      </w:r>
    </w:p>
    <w:p w14:paraId="577C895B" w14:textId="1036B434" w:rsidR="004677E4" w:rsidRPr="00B844BF" w:rsidRDefault="00B844BF" w:rsidP="00B844BF">
      <w:pPr>
        <w:numPr>
          <w:ilvl w:val="0"/>
          <w:numId w:val="2"/>
        </w:numPr>
        <w:rPr>
          <w:strike/>
          <w:sz w:val="18"/>
          <w:szCs w:val="18"/>
        </w:rPr>
      </w:pPr>
      <w:r w:rsidRPr="00B844BF">
        <w:rPr>
          <w:strike/>
          <w:sz w:val="18"/>
          <w:szCs w:val="18"/>
        </w:rPr>
        <w:t xml:space="preserve">Patch out biological replicant cells for Western Blot protocol </w:t>
      </w:r>
    </w:p>
    <w:p w14:paraId="79693F33" w14:textId="368C1C51" w:rsidR="000E5A8F" w:rsidRDefault="000E5A8F" w:rsidP="000E5A8F">
      <w:pPr>
        <w:pStyle w:val="Heading2"/>
      </w:pPr>
      <w:bookmarkStart w:id="14" w:name="_Toc105166292"/>
      <w:r>
        <w:t xml:space="preserve">Cross Patch on </w:t>
      </w:r>
      <w:proofErr w:type="spellStart"/>
      <w:r w:rsidR="002946A8">
        <w:t>A</w:t>
      </w:r>
      <w:r>
        <w:t>Tc+nat</w:t>
      </w:r>
      <w:proofErr w:type="spellEnd"/>
      <w:r>
        <w:t xml:space="preserve"> and </w:t>
      </w:r>
      <w:proofErr w:type="spellStart"/>
      <w:r w:rsidR="002946A8">
        <w:t>A</w:t>
      </w:r>
      <w:r>
        <w:t>Tc+nat+kan</w:t>
      </w:r>
      <w:proofErr w:type="spellEnd"/>
      <w:r>
        <w:t xml:space="preserve"> Plates</w:t>
      </w:r>
      <w:bookmarkEnd w:id="14"/>
    </w:p>
    <w:p w14:paraId="4AAFD2C7" w14:textId="4EFAB461" w:rsidR="000E5A8F" w:rsidRDefault="000E5A8F" w:rsidP="00915DF3">
      <w:pPr>
        <w:pStyle w:val="ListParagraph"/>
        <w:numPr>
          <w:ilvl w:val="0"/>
          <w:numId w:val="4"/>
        </w:numPr>
      </w:pPr>
      <w:r>
        <w:t xml:space="preserve">Label two plates of </w:t>
      </w:r>
      <w:proofErr w:type="spellStart"/>
      <w:r w:rsidR="002946A8">
        <w:t>A</w:t>
      </w:r>
      <w:r>
        <w:t>Tc+nat</w:t>
      </w:r>
      <w:proofErr w:type="spellEnd"/>
      <w:r>
        <w:t xml:space="preserve"> and </w:t>
      </w:r>
      <w:proofErr w:type="spellStart"/>
      <w:r w:rsidR="002946A8">
        <w:t>A</w:t>
      </w:r>
      <w:r>
        <w:t>Tc+nat+kan</w:t>
      </w:r>
      <w:proofErr w:type="spellEnd"/>
      <w:r>
        <w:t xml:space="preserve"> each</w:t>
      </w:r>
    </w:p>
    <w:p w14:paraId="0CF2A11B" w14:textId="7EE1F26F" w:rsidR="000E5A8F" w:rsidRDefault="000E5A8F" w:rsidP="00915DF3">
      <w:pPr>
        <w:pStyle w:val="ListParagraph"/>
        <w:numPr>
          <w:ilvl w:val="0"/>
          <w:numId w:val="4"/>
        </w:numPr>
      </w:pPr>
      <w:r>
        <w:t xml:space="preserve">Use stick to patch from dilution sucrose selection plate onto </w:t>
      </w:r>
      <w:proofErr w:type="spellStart"/>
      <w:r w:rsidR="002946A8">
        <w:t>A</w:t>
      </w:r>
      <w:r>
        <w:t>Tc+nat</w:t>
      </w:r>
      <w:proofErr w:type="spellEnd"/>
      <w:r>
        <w:t xml:space="preserve"> followed by </w:t>
      </w:r>
      <w:proofErr w:type="spellStart"/>
      <w:r w:rsidR="002946A8">
        <w:t>A</w:t>
      </w:r>
      <w:r>
        <w:t>Tc+nat+kan</w:t>
      </w:r>
      <w:proofErr w:type="spellEnd"/>
      <w:r>
        <w:t xml:space="preserve">. </w:t>
      </w:r>
    </w:p>
    <w:p w14:paraId="60A7347D" w14:textId="0CD8ED0B" w:rsidR="000E5A8F" w:rsidRDefault="000E5A8F" w:rsidP="00915DF3">
      <w:pPr>
        <w:pStyle w:val="ListParagraph"/>
        <w:numPr>
          <w:ilvl w:val="0"/>
          <w:numId w:val="4"/>
        </w:numPr>
      </w:pPr>
      <w:r>
        <w:t xml:space="preserve">Do this for 16-20 colonies. </w:t>
      </w:r>
    </w:p>
    <w:p w14:paraId="32029954" w14:textId="78F03009" w:rsidR="00303450" w:rsidRDefault="00303450" w:rsidP="00303450">
      <w:pPr>
        <w:pStyle w:val="Heading2"/>
      </w:pPr>
      <w:bookmarkStart w:id="15" w:name="_Toc105166293"/>
      <w:r>
        <w:t>Patching Biological Replicants</w:t>
      </w:r>
      <w:bookmarkEnd w:id="15"/>
      <w:r>
        <w:t xml:space="preserve"> </w:t>
      </w:r>
    </w:p>
    <w:p w14:paraId="790A7085" w14:textId="3D4AF5CA" w:rsidR="00303450" w:rsidRPr="000E5A8F" w:rsidRDefault="00303450" w:rsidP="00915DF3">
      <w:pPr>
        <w:pStyle w:val="ListParagraph"/>
        <w:numPr>
          <w:ilvl w:val="0"/>
          <w:numId w:val="11"/>
        </w:numPr>
      </w:pPr>
      <w:r>
        <w:t xml:space="preserve">From frozen stocks, use a stick to patch a heavy amount of replicants on half of a plate. </w:t>
      </w:r>
    </w:p>
    <w:p w14:paraId="5FAE5155" w14:textId="77777777" w:rsidR="004677E4" w:rsidRDefault="00C90D9B">
      <w:pPr>
        <w:rPr>
          <w:b/>
          <w:highlight w:val="green"/>
        </w:rPr>
      </w:pPr>
      <w:r>
        <w:rPr>
          <w:b/>
          <w:highlight w:val="green"/>
        </w:rPr>
        <w:t>Tuesday, September 14, 2021</w:t>
      </w:r>
    </w:p>
    <w:p w14:paraId="3D730B96" w14:textId="77777777" w:rsidR="004677E4" w:rsidRDefault="00C90D9B">
      <w:pPr>
        <w:rPr>
          <w:b/>
          <w:sz w:val="18"/>
          <w:szCs w:val="18"/>
        </w:rPr>
      </w:pPr>
      <w:r>
        <w:rPr>
          <w:b/>
          <w:sz w:val="18"/>
          <w:szCs w:val="18"/>
        </w:rPr>
        <w:t>To Do:</w:t>
      </w:r>
    </w:p>
    <w:p w14:paraId="180ABEDD" w14:textId="663758EB" w:rsidR="004677E4" w:rsidRPr="00B844BF" w:rsidRDefault="00B844BF" w:rsidP="00915DF3">
      <w:pPr>
        <w:numPr>
          <w:ilvl w:val="0"/>
          <w:numId w:val="12"/>
        </w:numPr>
        <w:spacing w:after="0"/>
        <w:contextualSpacing/>
        <w:rPr>
          <w:strike/>
          <w:sz w:val="18"/>
          <w:szCs w:val="18"/>
        </w:rPr>
      </w:pPr>
      <w:r w:rsidRPr="00B844BF">
        <w:rPr>
          <w:strike/>
          <w:sz w:val="18"/>
          <w:szCs w:val="18"/>
        </w:rPr>
        <w:t xml:space="preserve">Prepare cells in the correct concentrations of </w:t>
      </w:r>
      <w:proofErr w:type="spellStart"/>
      <w:r w:rsidRPr="00B844BF">
        <w:rPr>
          <w:strike/>
          <w:sz w:val="18"/>
          <w:szCs w:val="18"/>
        </w:rPr>
        <w:t>ATc</w:t>
      </w:r>
      <w:proofErr w:type="spellEnd"/>
      <w:r w:rsidRPr="00B844BF">
        <w:rPr>
          <w:strike/>
          <w:sz w:val="18"/>
          <w:szCs w:val="18"/>
        </w:rPr>
        <w:t xml:space="preserve">, checking ODs and attempt to start cultures at same OD </w:t>
      </w:r>
    </w:p>
    <w:p w14:paraId="36BB4B0A" w14:textId="10345204" w:rsidR="004B42CD" w:rsidRPr="002946A8" w:rsidRDefault="00B844BF" w:rsidP="00915DF3">
      <w:pPr>
        <w:numPr>
          <w:ilvl w:val="0"/>
          <w:numId w:val="12"/>
        </w:numPr>
        <w:rPr>
          <w:strike/>
          <w:sz w:val="18"/>
          <w:szCs w:val="18"/>
        </w:rPr>
      </w:pPr>
      <w:r w:rsidRPr="00B844BF">
        <w:rPr>
          <w:strike/>
          <w:sz w:val="18"/>
          <w:szCs w:val="18"/>
        </w:rPr>
        <w:t xml:space="preserve">Pellet cells after growth and resuspend in 1x Sample Loading Buffer in preparation for next steps in Western Blot protocol </w:t>
      </w:r>
    </w:p>
    <w:p w14:paraId="6F48F37C" w14:textId="77777777" w:rsidR="004677E4" w:rsidRDefault="00C90D9B">
      <w:bookmarkStart w:id="16" w:name="_Calculations"/>
      <w:bookmarkEnd w:id="16"/>
      <w:r>
        <w:rPr>
          <w:b/>
          <w:u w:val="single"/>
        </w:rPr>
        <w:t>Results and Data:</w:t>
      </w:r>
    </w:p>
    <w:p w14:paraId="448E09BD" w14:textId="346C09B0" w:rsidR="00591D1E" w:rsidRPr="00591D1E" w:rsidRDefault="00591D1E" w:rsidP="00591D1E">
      <w:pPr>
        <w:pStyle w:val="Caption"/>
        <w:keepNext/>
        <w:rPr>
          <w:b w:val="0"/>
          <w:bCs w:val="0"/>
          <w:color w:val="C00000"/>
        </w:rPr>
      </w:pPr>
      <w:bookmarkStart w:id="17" w:name="_Toc105166294"/>
      <w:r w:rsidRPr="00591D1E">
        <w:rPr>
          <w:rStyle w:val="Heading2Char"/>
          <w:b/>
          <w:bCs/>
          <w:color w:val="C00000"/>
        </w:rPr>
        <w:t xml:space="preserve">Table </w:t>
      </w:r>
      <w:r w:rsidRPr="00591D1E">
        <w:rPr>
          <w:rStyle w:val="Heading2Char"/>
          <w:b/>
          <w:bCs/>
          <w:color w:val="C00000"/>
        </w:rPr>
        <w:fldChar w:fldCharType="begin"/>
      </w:r>
      <w:r w:rsidRPr="00591D1E">
        <w:rPr>
          <w:rStyle w:val="Heading2Char"/>
          <w:b/>
          <w:bCs/>
          <w:color w:val="C00000"/>
        </w:rPr>
        <w:instrText xml:space="preserve"> SEQ Table \* ARABIC </w:instrText>
      </w:r>
      <w:r w:rsidRPr="00591D1E">
        <w:rPr>
          <w:rStyle w:val="Heading2Char"/>
          <w:b/>
          <w:bCs/>
          <w:color w:val="C00000"/>
        </w:rPr>
        <w:fldChar w:fldCharType="separate"/>
      </w:r>
      <w:r w:rsidR="00344A0A">
        <w:rPr>
          <w:rStyle w:val="Heading2Char"/>
          <w:b/>
          <w:bCs/>
          <w:noProof/>
          <w:color w:val="C00000"/>
        </w:rPr>
        <w:t>2</w:t>
      </w:r>
      <w:bookmarkEnd w:id="17"/>
      <w:r w:rsidRPr="00591D1E">
        <w:rPr>
          <w:rStyle w:val="Heading2Char"/>
          <w:b/>
          <w:bCs/>
          <w:color w:val="C00000"/>
        </w:rPr>
        <w:fldChar w:fldCharType="end"/>
      </w:r>
      <w:r w:rsidRPr="00591D1E">
        <w:rPr>
          <w:b w:val="0"/>
          <w:bCs w:val="0"/>
          <w:color w:val="C00000"/>
        </w:rPr>
        <w:t xml:space="preserve">: </w:t>
      </w:r>
      <w:r w:rsidRPr="00591D1E">
        <w:rPr>
          <w:b w:val="0"/>
          <w:bCs w:val="0"/>
          <w:color w:val="C00000"/>
          <w:sz w:val="24"/>
          <w:szCs w:val="24"/>
        </w:rPr>
        <w:t>OD</w:t>
      </w:r>
      <w:r w:rsidRPr="00591D1E">
        <w:rPr>
          <w:b w:val="0"/>
          <w:bCs w:val="0"/>
          <w:color w:val="C00000"/>
          <w:sz w:val="24"/>
          <w:szCs w:val="24"/>
          <w:vertAlign w:val="subscript"/>
        </w:rPr>
        <w:t>600</w:t>
      </w:r>
      <w:r w:rsidRPr="00591D1E">
        <w:rPr>
          <w:b w:val="0"/>
          <w:bCs w:val="0"/>
          <w:color w:val="C00000"/>
          <w:sz w:val="24"/>
          <w:szCs w:val="24"/>
        </w:rPr>
        <w:t xml:space="preserve"> readings of BR cultures during 9/14 experiment.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065"/>
        <w:gridCol w:w="1710"/>
        <w:gridCol w:w="1980"/>
        <w:gridCol w:w="2520"/>
      </w:tblGrid>
      <w:tr w:rsidR="00B844BF" w14:paraId="0E3892F5" w14:textId="77777777" w:rsidTr="00147FA4">
        <w:tc>
          <w:tcPr>
            <w:tcW w:w="2065" w:type="dxa"/>
          </w:tcPr>
          <w:p w14:paraId="2C496879" w14:textId="77777777" w:rsidR="00B844BF" w:rsidRDefault="00B844BF" w:rsidP="00147FA4">
            <w:r>
              <w:t>Sample</w:t>
            </w:r>
          </w:p>
        </w:tc>
        <w:tc>
          <w:tcPr>
            <w:tcW w:w="1710" w:type="dxa"/>
          </w:tcPr>
          <w:p w14:paraId="1739A7DA" w14:textId="77777777" w:rsidR="00B844BF" w:rsidRPr="00B844BF" w:rsidRDefault="00B844BF" w:rsidP="00147FA4">
            <w:pPr>
              <w:jc w:val="center"/>
              <w:rPr>
                <w:vertAlign w:val="subscript"/>
              </w:rPr>
            </w:pPr>
            <w:r>
              <w:t>Starting OD</w:t>
            </w:r>
            <w:r>
              <w:rPr>
                <w:vertAlign w:val="subscript"/>
              </w:rPr>
              <w:t>600</w:t>
            </w:r>
          </w:p>
        </w:tc>
        <w:tc>
          <w:tcPr>
            <w:tcW w:w="1980" w:type="dxa"/>
          </w:tcPr>
          <w:p w14:paraId="19E90B06" w14:textId="77777777" w:rsidR="00B844BF" w:rsidRDefault="00B844BF" w:rsidP="00147FA4">
            <w:r>
              <w:t>OD</w:t>
            </w:r>
            <w:r>
              <w:rPr>
                <w:vertAlign w:val="subscript"/>
              </w:rPr>
              <w:t>600</w:t>
            </w:r>
            <w:r>
              <w:t xml:space="preserve"> at ~4 hours</w:t>
            </w:r>
          </w:p>
        </w:tc>
        <w:tc>
          <w:tcPr>
            <w:tcW w:w="2520" w:type="dxa"/>
          </w:tcPr>
          <w:p w14:paraId="1C589AD5" w14:textId="227A43F5" w:rsidR="00B844BF" w:rsidRDefault="00B844BF" w:rsidP="00147FA4">
            <w:r>
              <w:t>Final OD</w:t>
            </w:r>
            <w:r>
              <w:rPr>
                <w:vertAlign w:val="subscript"/>
              </w:rPr>
              <w:t>600</w:t>
            </w:r>
            <w:r>
              <w:t>(4.66 hours)</w:t>
            </w:r>
          </w:p>
        </w:tc>
      </w:tr>
      <w:tr w:rsidR="00B844BF" w14:paraId="0D243522" w14:textId="77777777" w:rsidTr="00147FA4">
        <w:tc>
          <w:tcPr>
            <w:tcW w:w="2065" w:type="dxa"/>
          </w:tcPr>
          <w:p w14:paraId="2B6A6F9C" w14:textId="77777777" w:rsidR="00B844BF" w:rsidRDefault="00B844BF" w:rsidP="00147FA4">
            <w:r>
              <w:t>1 – MHB; BR-1</w:t>
            </w:r>
          </w:p>
        </w:tc>
        <w:tc>
          <w:tcPr>
            <w:tcW w:w="1710" w:type="dxa"/>
          </w:tcPr>
          <w:p w14:paraId="2D488CC3" w14:textId="77777777" w:rsidR="00B844BF" w:rsidRDefault="00B844BF" w:rsidP="00147FA4">
            <w:pPr>
              <w:jc w:val="center"/>
            </w:pPr>
            <w:r>
              <w:t>- 0.007</w:t>
            </w:r>
          </w:p>
        </w:tc>
        <w:tc>
          <w:tcPr>
            <w:tcW w:w="1980" w:type="dxa"/>
          </w:tcPr>
          <w:p w14:paraId="534CED8E" w14:textId="77777777" w:rsidR="00B844BF" w:rsidRDefault="00B844BF" w:rsidP="00147FA4">
            <w:pPr>
              <w:jc w:val="center"/>
            </w:pPr>
            <w:r>
              <w:t>0.026</w:t>
            </w:r>
          </w:p>
        </w:tc>
        <w:tc>
          <w:tcPr>
            <w:tcW w:w="2520" w:type="dxa"/>
          </w:tcPr>
          <w:p w14:paraId="49423CD3" w14:textId="77777777" w:rsidR="00B844BF" w:rsidRDefault="00B844BF" w:rsidP="00147FA4">
            <w:pPr>
              <w:jc w:val="center"/>
            </w:pPr>
            <w:r>
              <w:t>0.038</w:t>
            </w:r>
          </w:p>
        </w:tc>
      </w:tr>
      <w:tr w:rsidR="00B844BF" w14:paraId="3BFC51D5" w14:textId="77777777" w:rsidTr="00147FA4">
        <w:tc>
          <w:tcPr>
            <w:tcW w:w="2065" w:type="dxa"/>
          </w:tcPr>
          <w:p w14:paraId="411721F5" w14:textId="77777777" w:rsidR="00B844BF" w:rsidRDefault="00B844BF" w:rsidP="00147FA4">
            <w:r>
              <w:t>2 – MHB; BR-2</w:t>
            </w:r>
          </w:p>
        </w:tc>
        <w:tc>
          <w:tcPr>
            <w:tcW w:w="1710" w:type="dxa"/>
          </w:tcPr>
          <w:p w14:paraId="2F7E8E38" w14:textId="77777777" w:rsidR="00B844BF" w:rsidRDefault="00B844BF" w:rsidP="00147FA4">
            <w:pPr>
              <w:jc w:val="center"/>
            </w:pPr>
            <w:r>
              <w:t>0.048</w:t>
            </w:r>
          </w:p>
        </w:tc>
        <w:tc>
          <w:tcPr>
            <w:tcW w:w="1980" w:type="dxa"/>
          </w:tcPr>
          <w:p w14:paraId="2522C87F" w14:textId="77777777" w:rsidR="00B844BF" w:rsidRDefault="00B844BF" w:rsidP="00147FA4">
            <w:pPr>
              <w:jc w:val="center"/>
            </w:pPr>
            <w:r>
              <w:t>0.237</w:t>
            </w:r>
          </w:p>
        </w:tc>
        <w:tc>
          <w:tcPr>
            <w:tcW w:w="2520" w:type="dxa"/>
          </w:tcPr>
          <w:p w14:paraId="427274EC" w14:textId="77777777" w:rsidR="00B844BF" w:rsidRDefault="00B844BF" w:rsidP="00147FA4">
            <w:pPr>
              <w:jc w:val="center"/>
            </w:pPr>
            <w:r>
              <w:t>0.292</w:t>
            </w:r>
          </w:p>
        </w:tc>
      </w:tr>
      <w:tr w:rsidR="00B844BF" w14:paraId="063E7601" w14:textId="77777777" w:rsidTr="00147FA4">
        <w:tc>
          <w:tcPr>
            <w:tcW w:w="2065" w:type="dxa"/>
          </w:tcPr>
          <w:p w14:paraId="59DC38E3" w14:textId="77777777" w:rsidR="00B844BF" w:rsidRDefault="00B844BF" w:rsidP="00147FA4">
            <w:r>
              <w:t xml:space="preserve">3 -  0.5 </w:t>
            </w:r>
            <w:proofErr w:type="spellStart"/>
            <w:r>
              <w:t>ATc</w:t>
            </w:r>
            <w:proofErr w:type="spellEnd"/>
            <w:r>
              <w:t>; BR-1</w:t>
            </w:r>
          </w:p>
        </w:tc>
        <w:tc>
          <w:tcPr>
            <w:tcW w:w="1710" w:type="dxa"/>
          </w:tcPr>
          <w:p w14:paraId="707F3481" w14:textId="77777777" w:rsidR="00B844BF" w:rsidRDefault="00B844BF" w:rsidP="00147FA4">
            <w:pPr>
              <w:jc w:val="center"/>
            </w:pPr>
            <w:r>
              <w:t>0.042</w:t>
            </w:r>
          </w:p>
        </w:tc>
        <w:tc>
          <w:tcPr>
            <w:tcW w:w="1980" w:type="dxa"/>
          </w:tcPr>
          <w:p w14:paraId="5B0E231C" w14:textId="77777777" w:rsidR="00B844BF" w:rsidRDefault="00B844BF" w:rsidP="00147FA4">
            <w:pPr>
              <w:jc w:val="center"/>
            </w:pPr>
            <w:r>
              <w:t>0.195</w:t>
            </w:r>
          </w:p>
        </w:tc>
        <w:tc>
          <w:tcPr>
            <w:tcW w:w="2520" w:type="dxa"/>
          </w:tcPr>
          <w:p w14:paraId="4865D8E4" w14:textId="77777777" w:rsidR="00B844BF" w:rsidRDefault="00B844BF" w:rsidP="00147FA4">
            <w:pPr>
              <w:jc w:val="center"/>
            </w:pPr>
            <w:r>
              <w:t>0.235</w:t>
            </w:r>
          </w:p>
        </w:tc>
      </w:tr>
      <w:tr w:rsidR="00B844BF" w14:paraId="046FB0A5" w14:textId="77777777" w:rsidTr="00147FA4">
        <w:tc>
          <w:tcPr>
            <w:tcW w:w="2065" w:type="dxa"/>
          </w:tcPr>
          <w:p w14:paraId="2541A94E" w14:textId="77777777" w:rsidR="00B844BF" w:rsidRDefault="00B844BF" w:rsidP="00147FA4">
            <w:r>
              <w:t xml:space="preserve">4 – 0.5 </w:t>
            </w:r>
            <w:proofErr w:type="spellStart"/>
            <w:r>
              <w:t>ATc</w:t>
            </w:r>
            <w:proofErr w:type="spellEnd"/>
            <w:r>
              <w:t>; BR-2</w:t>
            </w:r>
          </w:p>
        </w:tc>
        <w:tc>
          <w:tcPr>
            <w:tcW w:w="1710" w:type="dxa"/>
          </w:tcPr>
          <w:p w14:paraId="6308DDDD" w14:textId="77777777" w:rsidR="00B844BF" w:rsidRDefault="00B844BF" w:rsidP="00147FA4">
            <w:pPr>
              <w:jc w:val="center"/>
            </w:pPr>
            <w:r>
              <w:t>0.043</w:t>
            </w:r>
          </w:p>
        </w:tc>
        <w:tc>
          <w:tcPr>
            <w:tcW w:w="1980" w:type="dxa"/>
          </w:tcPr>
          <w:p w14:paraId="663460E4" w14:textId="77777777" w:rsidR="00B844BF" w:rsidRDefault="00B844BF" w:rsidP="00147FA4">
            <w:pPr>
              <w:jc w:val="center"/>
            </w:pPr>
            <w:r>
              <w:t>0.256</w:t>
            </w:r>
          </w:p>
        </w:tc>
        <w:tc>
          <w:tcPr>
            <w:tcW w:w="2520" w:type="dxa"/>
          </w:tcPr>
          <w:p w14:paraId="02760377" w14:textId="77777777" w:rsidR="00B844BF" w:rsidRDefault="00B844BF" w:rsidP="00147FA4">
            <w:pPr>
              <w:jc w:val="center"/>
            </w:pPr>
            <w:r>
              <w:t>0.318</w:t>
            </w:r>
          </w:p>
        </w:tc>
      </w:tr>
      <w:tr w:rsidR="00B844BF" w14:paraId="590908F1" w14:textId="77777777" w:rsidTr="00147FA4">
        <w:tc>
          <w:tcPr>
            <w:tcW w:w="2065" w:type="dxa"/>
          </w:tcPr>
          <w:p w14:paraId="4BD85733" w14:textId="77777777" w:rsidR="00B844BF" w:rsidRDefault="00B844BF" w:rsidP="00147FA4">
            <w:r>
              <w:t xml:space="preserve">5 -  1 </w:t>
            </w:r>
            <w:proofErr w:type="spellStart"/>
            <w:r>
              <w:t>ATc</w:t>
            </w:r>
            <w:proofErr w:type="spellEnd"/>
            <w:r>
              <w:t>; BR-1</w:t>
            </w:r>
          </w:p>
        </w:tc>
        <w:tc>
          <w:tcPr>
            <w:tcW w:w="1710" w:type="dxa"/>
          </w:tcPr>
          <w:p w14:paraId="45962545" w14:textId="77777777" w:rsidR="00B844BF" w:rsidRDefault="00B844BF" w:rsidP="00147FA4">
            <w:pPr>
              <w:jc w:val="center"/>
            </w:pPr>
            <w:r>
              <w:t>0.030</w:t>
            </w:r>
          </w:p>
        </w:tc>
        <w:tc>
          <w:tcPr>
            <w:tcW w:w="1980" w:type="dxa"/>
          </w:tcPr>
          <w:p w14:paraId="2C20AC3F" w14:textId="77777777" w:rsidR="00B844BF" w:rsidRDefault="00B844BF" w:rsidP="00147FA4">
            <w:pPr>
              <w:jc w:val="center"/>
            </w:pPr>
            <w:r>
              <w:t>0.198</w:t>
            </w:r>
          </w:p>
        </w:tc>
        <w:tc>
          <w:tcPr>
            <w:tcW w:w="2520" w:type="dxa"/>
          </w:tcPr>
          <w:p w14:paraId="7C7CC11A" w14:textId="77777777" w:rsidR="00B844BF" w:rsidRDefault="00B844BF" w:rsidP="00147FA4">
            <w:pPr>
              <w:jc w:val="center"/>
            </w:pPr>
            <w:r>
              <w:t>0.235</w:t>
            </w:r>
          </w:p>
        </w:tc>
      </w:tr>
      <w:tr w:rsidR="00B844BF" w14:paraId="23A81C32" w14:textId="77777777" w:rsidTr="00147FA4">
        <w:tc>
          <w:tcPr>
            <w:tcW w:w="2065" w:type="dxa"/>
          </w:tcPr>
          <w:p w14:paraId="4AA8E130" w14:textId="77777777" w:rsidR="00B844BF" w:rsidRDefault="00B844BF" w:rsidP="00147FA4">
            <w:r>
              <w:t xml:space="preserve">6 -  1 </w:t>
            </w:r>
            <w:proofErr w:type="spellStart"/>
            <w:r>
              <w:t>ATc</w:t>
            </w:r>
            <w:proofErr w:type="spellEnd"/>
            <w:r>
              <w:t>; BR-2</w:t>
            </w:r>
          </w:p>
        </w:tc>
        <w:tc>
          <w:tcPr>
            <w:tcW w:w="1710" w:type="dxa"/>
          </w:tcPr>
          <w:p w14:paraId="4BD3CDE5" w14:textId="77777777" w:rsidR="00B844BF" w:rsidRDefault="00B844BF" w:rsidP="00147FA4">
            <w:pPr>
              <w:jc w:val="center"/>
            </w:pPr>
            <w:r>
              <w:t>0.044</w:t>
            </w:r>
          </w:p>
        </w:tc>
        <w:tc>
          <w:tcPr>
            <w:tcW w:w="1980" w:type="dxa"/>
          </w:tcPr>
          <w:p w14:paraId="178EB3C5" w14:textId="77777777" w:rsidR="00B844BF" w:rsidRDefault="00B844BF" w:rsidP="00147FA4">
            <w:pPr>
              <w:jc w:val="center"/>
            </w:pPr>
            <w:r>
              <w:t>0.270</w:t>
            </w:r>
          </w:p>
        </w:tc>
        <w:tc>
          <w:tcPr>
            <w:tcW w:w="2520" w:type="dxa"/>
          </w:tcPr>
          <w:p w14:paraId="58933D6B" w14:textId="77777777" w:rsidR="00B844BF" w:rsidRDefault="00B844BF" w:rsidP="00147FA4">
            <w:pPr>
              <w:jc w:val="center"/>
            </w:pPr>
            <w:r>
              <w:t>0.322</w:t>
            </w:r>
          </w:p>
        </w:tc>
      </w:tr>
      <w:tr w:rsidR="00B844BF" w14:paraId="2F934C15" w14:textId="77777777" w:rsidTr="00147FA4">
        <w:tc>
          <w:tcPr>
            <w:tcW w:w="2065" w:type="dxa"/>
          </w:tcPr>
          <w:p w14:paraId="034E7A57" w14:textId="77777777" w:rsidR="00B844BF" w:rsidRDefault="00B844BF" w:rsidP="00147FA4">
            <w:r>
              <w:t xml:space="preserve">7 -  5 </w:t>
            </w:r>
            <w:proofErr w:type="spellStart"/>
            <w:r>
              <w:t>ATc</w:t>
            </w:r>
            <w:proofErr w:type="spellEnd"/>
            <w:r>
              <w:t>; BR-1</w:t>
            </w:r>
          </w:p>
        </w:tc>
        <w:tc>
          <w:tcPr>
            <w:tcW w:w="1710" w:type="dxa"/>
          </w:tcPr>
          <w:p w14:paraId="74B81CB7" w14:textId="77777777" w:rsidR="00B844BF" w:rsidRDefault="00B844BF" w:rsidP="00147FA4">
            <w:pPr>
              <w:jc w:val="center"/>
            </w:pPr>
            <w:r>
              <w:t>0.028</w:t>
            </w:r>
          </w:p>
        </w:tc>
        <w:tc>
          <w:tcPr>
            <w:tcW w:w="1980" w:type="dxa"/>
          </w:tcPr>
          <w:p w14:paraId="563292C4" w14:textId="77777777" w:rsidR="00B844BF" w:rsidRDefault="00B844BF" w:rsidP="00147FA4">
            <w:pPr>
              <w:jc w:val="center"/>
            </w:pPr>
            <w:r>
              <w:t>0.168</w:t>
            </w:r>
          </w:p>
        </w:tc>
        <w:tc>
          <w:tcPr>
            <w:tcW w:w="2520" w:type="dxa"/>
          </w:tcPr>
          <w:p w14:paraId="6D35448A" w14:textId="77777777" w:rsidR="00B844BF" w:rsidRDefault="00B844BF" w:rsidP="00147FA4">
            <w:pPr>
              <w:jc w:val="center"/>
            </w:pPr>
            <w:r>
              <w:t>0.200</w:t>
            </w:r>
          </w:p>
        </w:tc>
      </w:tr>
      <w:tr w:rsidR="00B844BF" w14:paraId="60173625" w14:textId="77777777" w:rsidTr="00147FA4">
        <w:tc>
          <w:tcPr>
            <w:tcW w:w="2065" w:type="dxa"/>
          </w:tcPr>
          <w:p w14:paraId="40DA9579" w14:textId="77777777" w:rsidR="00B844BF" w:rsidRDefault="00B844BF" w:rsidP="00147FA4">
            <w:r>
              <w:t xml:space="preserve">8 – 5 </w:t>
            </w:r>
            <w:proofErr w:type="spellStart"/>
            <w:r>
              <w:t>ATc</w:t>
            </w:r>
            <w:proofErr w:type="spellEnd"/>
            <w:r>
              <w:t>; BR-2</w:t>
            </w:r>
          </w:p>
        </w:tc>
        <w:tc>
          <w:tcPr>
            <w:tcW w:w="1710" w:type="dxa"/>
          </w:tcPr>
          <w:p w14:paraId="1CA5269D" w14:textId="77777777" w:rsidR="00B844BF" w:rsidRDefault="00B844BF" w:rsidP="00147FA4">
            <w:pPr>
              <w:jc w:val="center"/>
            </w:pPr>
            <w:r>
              <w:t>0.033</w:t>
            </w:r>
          </w:p>
        </w:tc>
        <w:tc>
          <w:tcPr>
            <w:tcW w:w="1980" w:type="dxa"/>
          </w:tcPr>
          <w:p w14:paraId="06C71ED8" w14:textId="77777777" w:rsidR="00B844BF" w:rsidRDefault="00B844BF" w:rsidP="00147FA4">
            <w:pPr>
              <w:jc w:val="center"/>
            </w:pPr>
            <w:r>
              <w:t>0.198</w:t>
            </w:r>
          </w:p>
        </w:tc>
        <w:tc>
          <w:tcPr>
            <w:tcW w:w="2520" w:type="dxa"/>
          </w:tcPr>
          <w:p w14:paraId="1FF6F4BA" w14:textId="77777777" w:rsidR="00B844BF" w:rsidRDefault="00B844BF" w:rsidP="00147FA4">
            <w:pPr>
              <w:jc w:val="center"/>
            </w:pPr>
            <w:r>
              <w:t>0.238</w:t>
            </w:r>
          </w:p>
        </w:tc>
      </w:tr>
      <w:tr w:rsidR="00B844BF" w14:paraId="5EEA0220" w14:textId="77777777" w:rsidTr="00147FA4">
        <w:tc>
          <w:tcPr>
            <w:tcW w:w="2065" w:type="dxa"/>
          </w:tcPr>
          <w:p w14:paraId="75851A95" w14:textId="77777777" w:rsidR="00B844BF" w:rsidRDefault="00B844BF" w:rsidP="00147FA4">
            <w:r>
              <w:t xml:space="preserve">9 -  50 </w:t>
            </w:r>
            <w:proofErr w:type="spellStart"/>
            <w:r>
              <w:t>ATc</w:t>
            </w:r>
            <w:proofErr w:type="spellEnd"/>
            <w:r>
              <w:t>; BR-1</w:t>
            </w:r>
          </w:p>
        </w:tc>
        <w:tc>
          <w:tcPr>
            <w:tcW w:w="1710" w:type="dxa"/>
          </w:tcPr>
          <w:p w14:paraId="0E59AA9C" w14:textId="77777777" w:rsidR="00B844BF" w:rsidRDefault="00B844BF" w:rsidP="00147FA4">
            <w:pPr>
              <w:jc w:val="center"/>
            </w:pPr>
            <w:r>
              <w:t>0.025</w:t>
            </w:r>
          </w:p>
        </w:tc>
        <w:tc>
          <w:tcPr>
            <w:tcW w:w="1980" w:type="dxa"/>
          </w:tcPr>
          <w:p w14:paraId="20F2EC7A" w14:textId="77777777" w:rsidR="00B844BF" w:rsidRDefault="00B844BF" w:rsidP="00147FA4">
            <w:pPr>
              <w:jc w:val="center"/>
            </w:pPr>
            <w:r>
              <w:t>0.148</w:t>
            </w:r>
          </w:p>
        </w:tc>
        <w:tc>
          <w:tcPr>
            <w:tcW w:w="2520" w:type="dxa"/>
          </w:tcPr>
          <w:p w14:paraId="2266DAF1" w14:textId="77777777" w:rsidR="00B844BF" w:rsidRDefault="00B844BF" w:rsidP="00147FA4">
            <w:pPr>
              <w:jc w:val="center"/>
            </w:pPr>
            <w:r>
              <w:t>0.174</w:t>
            </w:r>
          </w:p>
        </w:tc>
      </w:tr>
      <w:tr w:rsidR="00B844BF" w14:paraId="0730C39D" w14:textId="77777777" w:rsidTr="00147FA4">
        <w:tc>
          <w:tcPr>
            <w:tcW w:w="2065" w:type="dxa"/>
          </w:tcPr>
          <w:p w14:paraId="526076C4" w14:textId="77777777" w:rsidR="00B844BF" w:rsidRDefault="00B844BF" w:rsidP="00147FA4">
            <w:r>
              <w:t xml:space="preserve">10 – 50 </w:t>
            </w:r>
            <w:proofErr w:type="spellStart"/>
            <w:r>
              <w:t>ATc</w:t>
            </w:r>
            <w:proofErr w:type="spellEnd"/>
            <w:r>
              <w:t>; BR-2</w:t>
            </w:r>
          </w:p>
        </w:tc>
        <w:tc>
          <w:tcPr>
            <w:tcW w:w="1710" w:type="dxa"/>
          </w:tcPr>
          <w:p w14:paraId="59B921AE" w14:textId="77777777" w:rsidR="00B844BF" w:rsidRDefault="00B844BF" w:rsidP="00147FA4">
            <w:pPr>
              <w:jc w:val="center"/>
            </w:pPr>
            <w:r>
              <w:t>0.001</w:t>
            </w:r>
          </w:p>
        </w:tc>
        <w:tc>
          <w:tcPr>
            <w:tcW w:w="1980" w:type="dxa"/>
          </w:tcPr>
          <w:p w14:paraId="2E4E004E" w14:textId="77777777" w:rsidR="00B844BF" w:rsidRDefault="00B844BF" w:rsidP="00147FA4">
            <w:pPr>
              <w:jc w:val="center"/>
            </w:pPr>
            <w:r>
              <w:t>0.054</w:t>
            </w:r>
          </w:p>
        </w:tc>
        <w:tc>
          <w:tcPr>
            <w:tcW w:w="2520" w:type="dxa"/>
          </w:tcPr>
          <w:p w14:paraId="016E7FFD" w14:textId="77777777" w:rsidR="00B844BF" w:rsidRDefault="00B844BF" w:rsidP="00147FA4">
            <w:pPr>
              <w:jc w:val="center"/>
            </w:pPr>
            <w:r>
              <w:t>0.074</w:t>
            </w:r>
          </w:p>
        </w:tc>
      </w:tr>
    </w:tbl>
    <w:p w14:paraId="44EC9132" w14:textId="4D170C4D" w:rsidR="00303450" w:rsidRDefault="00303450" w:rsidP="00303450">
      <w:pPr>
        <w:pStyle w:val="Heading2"/>
      </w:pPr>
      <w:bookmarkStart w:id="18" w:name="_Toc105166295"/>
      <w:r>
        <w:t xml:space="preserve">Preparing </w:t>
      </w:r>
      <w:r w:rsidR="00D667C8">
        <w:t xml:space="preserve">Liquid Cultures of </w:t>
      </w:r>
      <w:proofErr w:type="spellStart"/>
      <w:r w:rsidR="00D667C8">
        <w:t>ATc</w:t>
      </w:r>
      <w:proofErr w:type="spellEnd"/>
      <w:r w:rsidR="00D667C8">
        <w:t xml:space="preserve"> Titrations</w:t>
      </w:r>
      <w:r>
        <w:t xml:space="preserve"> for Western Blot Protocol</w:t>
      </w:r>
      <w:bookmarkEnd w:id="18"/>
      <w:r>
        <w:t xml:space="preserve"> </w:t>
      </w:r>
    </w:p>
    <w:p w14:paraId="428B1497" w14:textId="77777777" w:rsidR="00303450" w:rsidRPr="00ED5D44" w:rsidRDefault="00303450" w:rsidP="00303450">
      <w:pPr>
        <w:spacing w:after="0" w:line="240" w:lineRule="auto"/>
        <w:ind w:left="144"/>
        <w:contextualSpacing/>
        <w:rPr>
          <w:u w:val="single"/>
        </w:rPr>
      </w:pPr>
      <w:r w:rsidRPr="00ED5D44">
        <w:rPr>
          <w:u w:val="single"/>
        </w:rPr>
        <w:t>Experimental Concentrations:</w:t>
      </w:r>
    </w:p>
    <w:p w14:paraId="78C7195C" w14:textId="47FBFDE8" w:rsidR="00303450" w:rsidRPr="00007358" w:rsidRDefault="00303450" w:rsidP="00915DF3">
      <w:pPr>
        <w:pStyle w:val="ListParagraph"/>
        <w:numPr>
          <w:ilvl w:val="0"/>
          <w:numId w:val="10"/>
        </w:numPr>
      </w:pPr>
      <w:r>
        <w:t>50 ng/mL</w:t>
      </w:r>
      <w:r w:rsidR="00591D1E">
        <w:t xml:space="preserve">; </w:t>
      </w:r>
      <w:r>
        <w:t>5 ng/mL</w:t>
      </w:r>
      <w:r w:rsidR="00591D1E">
        <w:t xml:space="preserve">; </w:t>
      </w:r>
      <w:r>
        <w:t>1 ng/mL</w:t>
      </w:r>
      <w:r w:rsidR="00591D1E">
        <w:t xml:space="preserve">; </w:t>
      </w:r>
      <w:r>
        <w:t>0.5 ng/mL</w:t>
      </w:r>
      <w:r w:rsidR="00591D1E">
        <w:t xml:space="preserve">; </w:t>
      </w:r>
      <w:r>
        <w:t>0 ng/mL</w:t>
      </w:r>
    </w:p>
    <w:p w14:paraId="0924C5C0" w14:textId="1DBA8F74" w:rsidR="00303450" w:rsidRDefault="00303450" w:rsidP="00915DF3">
      <w:pPr>
        <w:pStyle w:val="ListParagraph"/>
        <w:numPr>
          <w:ilvl w:val="0"/>
          <w:numId w:val="9"/>
        </w:numPr>
      </w:pPr>
      <w:r>
        <w:t xml:space="preserve">Create dilutions of 500 ug/mL </w:t>
      </w:r>
      <w:proofErr w:type="spellStart"/>
      <w:r>
        <w:t>ATc</w:t>
      </w:r>
      <w:proofErr w:type="spellEnd"/>
      <w:r>
        <w:t xml:space="preserve"> stock by adding 5 </w:t>
      </w:r>
      <w:proofErr w:type="spellStart"/>
      <w:r>
        <w:t>uL</w:t>
      </w:r>
      <w:proofErr w:type="spellEnd"/>
      <w:r>
        <w:t xml:space="preserve"> of stock to 45 </w:t>
      </w:r>
      <w:proofErr w:type="spellStart"/>
      <w:r>
        <w:t>uL</w:t>
      </w:r>
      <w:proofErr w:type="spellEnd"/>
      <w:r>
        <w:t xml:space="preserve"> of MHB to get 50 ng/mL and making two 10-fold dilutions to get 5 and 0.5 ng/</w:t>
      </w:r>
      <w:proofErr w:type="spellStart"/>
      <w:r>
        <w:t>mL.</w:t>
      </w:r>
      <w:proofErr w:type="spellEnd"/>
      <w:r>
        <w:t xml:space="preserve"> From the 5 ng/mL dilution take 10 </w:t>
      </w:r>
      <w:proofErr w:type="spellStart"/>
      <w:r>
        <w:t>uL</w:t>
      </w:r>
      <w:proofErr w:type="spellEnd"/>
      <w:r>
        <w:t xml:space="preserve"> and add to 40 </w:t>
      </w:r>
      <w:proofErr w:type="spellStart"/>
      <w:r>
        <w:t>uL</w:t>
      </w:r>
      <w:proofErr w:type="spellEnd"/>
      <w:r>
        <w:t xml:space="preserve"> of MHB to create the 1 ng/mL dilution tube. </w:t>
      </w:r>
    </w:p>
    <w:p w14:paraId="62C31CCE" w14:textId="12B178B5" w:rsidR="00303450" w:rsidRDefault="00303450" w:rsidP="00915DF3">
      <w:pPr>
        <w:pStyle w:val="ListParagraph"/>
        <w:numPr>
          <w:ilvl w:val="0"/>
          <w:numId w:val="9"/>
        </w:numPr>
      </w:pPr>
      <w:r>
        <w:t xml:space="preserve">Add 12 </w:t>
      </w:r>
      <w:proofErr w:type="spellStart"/>
      <w:r>
        <w:t>uL</w:t>
      </w:r>
      <w:proofErr w:type="spellEnd"/>
      <w:r>
        <w:t xml:space="preserve"> of each dilution into </w:t>
      </w:r>
      <w:r w:rsidR="00B844BF">
        <w:t>5</w:t>
      </w:r>
      <w:r>
        <w:t xml:space="preserve"> mL of MHB </w:t>
      </w:r>
      <w:r w:rsidR="004B42CD">
        <w:t xml:space="preserve">each </w:t>
      </w:r>
      <w:r>
        <w:t>in</w:t>
      </w:r>
      <w:r w:rsidR="004B42CD">
        <w:t xml:space="preserve"> 10 labelled</w:t>
      </w:r>
      <w:r>
        <w:t xml:space="preserve"> glass tubes. </w:t>
      </w:r>
    </w:p>
    <w:p w14:paraId="4CD8C482" w14:textId="77777777" w:rsidR="004B42CD" w:rsidRPr="004B42CD" w:rsidRDefault="004B42CD" w:rsidP="00915DF3">
      <w:pPr>
        <w:pStyle w:val="ListParagraph"/>
        <w:numPr>
          <w:ilvl w:val="0"/>
          <w:numId w:val="9"/>
        </w:numPr>
      </w:pPr>
      <w:r>
        <w:t xml:space="preserve">Take patch plates of biological replicant </w:t>
      </w:r>
      <w:proofErr w:type="spellStart"/>
      <w:r w:rsidRPr="00ED5D44">
        <w:rPr>
          <w:color w:val="C00000"/>
        </w:rPr>
        <w:t>pkrm</w:t>
      </w:r>
      <w:proofErr w:type="spellEnd"/>
      <w:r w:rsidRPr="00ED5D44">
        <w:rPr>
          <w:color w:val="C00000"/>
        </w:rPr>
        <w:t xml:space="preserve"> ΔRPU </w:t>
      </w:r>
      <w:r>
        <w:rPr>
          <w:color w:val="C00000"/>
        </w:rPr>
        <w:t xml:space="preserve">cells and resuspend, with loop, in 0.5 mL of MHB </w:t>
      </w:r>
    </w:p>
    <w:p w14:paraId="32F78BFD" w14:textId="397ADD04" w:rsidR="004B42CD" w:rsidRDefault="004B42CD" w:rsidP="00915DF3">
      <w:pPr>
        <w:pStyle w:val="ListParagraph"/>
        <w:numPr>
          <w:ilvl w:val="0"/>
          <w:numId w:val="9"/>
        </w:numPr>
      </w:pPr>
      <w:r>
        <w:rPr>
          <w:color w:val="C00000"/>
        </w:rPr>
        <w:t xml:space="preserve">Use </w:t>
      </w:r>
      <w:r w:rsidR="00711703">
        <w:rPr>
          <w:color w:val="C00000"/>
        </w:rPr>
        <w:t>5</w:t>
      </w:r>
      <w:r>
        <w:rPr>
          <w:color w:val="C00000"/>
        </w:rPr>
        <w:t xml:space="preserve">0 </w:t>
      </w:r>
      <w:proofErr w:type="spellStart"/>
      <w:r>
        <w:rPr>
          <w:color w:val="C00000"/>
        </w:rPr>
        <w:t>uL</w:t>
      </w:r>
      <w:proofErr w:type="spellEnd"/>
      <w:r w:rsidR="00D667C8">
        <w:rPr>
          <w:color w:val="C00000"/>
        </w:rPr>
        <w:t xml:space="preserve"> diluted in </w:t>
      </w:r>
      <w:r w:rsidR="00711703">
        <w:rPr>
          <w:color w:val="C00000"/>
        </w:rPr>
        <w:t xml:space="preserve">950 </w:t>
      </w:r>
      <w:proofErr w:type="spellStart"/>
      <w:r w:rsidR="00711703">
        <w:rPr>
          <w:color w:val="C00000"/>
        </w:rPr>
        <w:t>uL</w:t>
      </w:r>
      <w:proofErr w:type="spellEnd"/>
      <w:r w:rsidR="00711703">
        <w:rPr>
          <w:color w:val="C00000"/>
        </w:rPr>
        <w:t xml:space="preserve"> MHB</w:t>
      </w:r>
      <w:r>
        <w:rPr>
          <w:color w:val="C00000"/>
        </w:rPr>
        <w:t xml:space="preserve"> to check OD</w:t>
      </w:r>
      <w:r>
        <w:rPr>
          <w:color w:val="C00000"/>
          <w:vertAlign w:val="subscript"/>
        </w:rPr>
        <w:t>600</w:t>
      </w:r>
      <w:r>
        <w:rPr>
          <w:color w:val="C00000"/>
        </w:rPr>
        <w:t xml:space="preserve"> of each biological replicant. </w:t>
      </w:r>
    </w:p>
    <w:p w14:paraId="099B3854" w14:textId="137D414E" w:rsidR="00ED5D44" w:rsidRDefault="004B42CD" w:rsidP="00915DF3">
      <w:pPr>
        <w:pStyle w:val="ListParagraph"/>
        <w:numPr>
          <w:ilvl w:val="0"/>
          <w:numId w:val="9"/>
        </w:numPr>
      </w:pPr>
      <w:r>
        <w:t>Calculate the volume of sample to add to each concentration using the OD</w:t>
      </w:r>
      <w:r w:rsidRPr="004B42CD">
        <w:rPr>
          <w:vertAlign w:val="subscript"/>
        </w:rPr>
        <w:t>600</w:t>
      </w:r>
      <w:r>
        <w:t xml:space="preserve"> (see </w:t>
      </w:r>
      <w:hyperlink w:anchor="_Calculations" w:history="1">
        <w:r w:rsidRPr="004B42CD">
          <w:rPr>
            <w:rStyle w:val="Hyperlink"/>
          </w:rPr>
          <w:t>Calculations</w:t>
        </w:r>
      </w:hyperlink>
      <w:r>
        <w:t xml:space="preserve">), </w:t>
      </w:r>
    </w:p>
    <w:p w14:paraId="473F16B1" w14:textId="7BB44004" w:rsidR="004B42CD" w:rsidRDefault="004B42CD" w:rsidP="00915DF3">
      <w:pPr>
        <w:pStyle w:val="ListParagraph"/>
        <w:numPr>
          <w:ilvl w:val="0"/>
          <w:numId w:val="9"/>
        </w:numPr>
      </w:pPr>
      <w:r>
        <w:lastRenderedPageBreak/>
        <w:t>Add tubes to 37°C shaker for ~4 hours (ideally reaching OD</w:t>
      </w:r>
      <w:r>
        <w:rPr>
          <w:vertAlign w:val="subscript"/>
        </w:rPr>
        <w:t>600</w:t>
      </w:r>
      <w:r>
        <w:t xml:space="preserve"> = 0.3-0.4)</w:t>
      </w:r>
    </w:p>
    <w:p w14:paraId="4D08C4C0" w14:textId="4973D7F7" w:rsidR="004B42CD" w:rsidRDefault="004B42CD" w:rsidP="00915DF3">
      <w:pPr>
        <w:pStyle w:val="ListParagraph"/>
        <w:numPr>
          <w:ilvl w:val="0"/>
          <w:numId w:val="9"/>
        </w:numPr>
      </w:pPr>
      <w:r>
        <w:t xml:space="preserve">Check OD’s then take 1 mL of culture and place in centrifuge tubes, then spin in mini centrifuge at 15,000 rpm for 3 minutes </w:t>
      </w:r>
    </w:p>
    <w:p w14:paraId="7C30E9E1" w14:textId="3BCAD053" w:rsidR="004B42CD" w:rsidRDefault="004B42CD" w:rsidP="00915DF3">
      <w:pPr>
        <w:pStyle w:val="ListParagraph"/>
        <w:numPr>
          <w:ilvl w:val="0"/>
          <w:numId w:val="9"/>
        </w:numPr>
      </w:pPr>
      <w:r>
        <w:t xml:space="preserve">Take off supernatant and resuspend in 1 OD per 1 mL 1x Sample Loading Buffer. </w:t>
      </w:r>
    </w:p>
    <w:p w14:paraId="6EA6E53A" w14:textId="44A7A71C" w:rsidR="004B42CD" w:rsidRDefault="004B42CD" w:rsidP="00915DF3">
      <w:pPr>
        <w:pStyle w:val="ListParagraph"/>
        <w:numPr>
          <w:ilvl w:val="0"/>
          <w:numId w:val="9"/>
        </w:numPr>
      </w:pPr>
      <w:r>
        <w:t xml:space="preserve">Boil in 95°C heat block for 5-10 minutes, then place in -20°C freezer. </w:t>
      </w:r>
    </w:p>
    <w:p w14:paraId="042508D7" w14:textId="77777777" w:rsidR="00591D1E" w:rsidRDefault="00591D1E" w:rsidP="00591D1E">
      <w:pPr>
        <w:pStyle w:val="Heading3"/>
      </w:pPr>
      <w:bookmarkStart w:id="19" w:name="_Toc105166296"/>
      <w:r>
        <w:t>Calculations</w:t>
      </w:r>
      <w:bookmarkEnd w:id="19"/>
    </w:p>
    <w:p w14:paraId="1BD0E352" w14:textId="77777777" w:rsidR="00591D1E" w:rsidRDefault="00591D1E" w:rsidP="00591D1E">
      <w:pPr>
        <w:tabs>
          <w:tab w:val="left" w:pos="720"/>
        </w:tabs>
        <w:spacing w:after="0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95"/>
        <w:gridCol w:w="2250"/>
        <w:gridCol w:w="2250"/>
      </w:tblGrid>
      <w:tr w:rsidR="00591D1E" w14:paraId="0002A9D6" w14:textId="77777777" w:rsidTr="00147FA4">
        <w:tc>
          <w:tcPr>
            <w:tcW w:w="895" w:type="dxa"/>
          </w:tcPr>
          <w:p w14:paraId="37AD71A5" w14:textId="77777777" w:rsidR="00591D1E" w:rsidRDefault="00591D1E" w:rsidP="00147FA4">
            <w:pPr>
              <w:tabs>
                <w:tab w:val="left" w:pos="720"/>
              </w:tabs>
            </w:pPr>
          </w:p>
        </w:tc>
        <w:tc>
          <w:tcPr>
            <w:tcW w:w="2250" w:type="dxa"/>
          </w:tcPr>
          <w:p w14:paraId="13ED8AE8" w14:textId="77777777" w:rsidR="00591D1E" w:rsidRDefault="00591D1E" w:rsidP="00147FA4">
            <w:pPr>
              <w:tabs>
                <w:tab w:val="left" w:pos="720"/>
              </w:tabs>
              <w:jc w:val="center"/>
            </w:pPr>
            <w:r>
              <w:t>Stock Concentration</w:t>
            </w:r>
          </w:p>
        </w:tc>
        <w:tc>
          <w:tcPr>
            <w:tcW w:w="2250" w:type="dxa"/>
          </w:tcPr>
          <w:p w14:paraId="1AF69018" w14:textId="77777777" w:rsidR="00591D1E" w:rsidRDefault="00591D1E" w:rsidP="00147FA4">
            <w:pPr>
              <w:tabs>
                <w:tab w:val="left" w:pos="720"/>
              </w:tabs>
              <w:jc w:val="center"/>
            </w:pPr>
            <w:r>
              <w:t>Final Concentration</w:t>
            </w:r>
          </w:p>
        </w:tc>
      </w:tr>
      <w:tr w:rsidR="00591D1E" w14:paraId="36F9CE4B" w14:textId="77777777" w:rsidTr="00147FA4">
        <w:tc>
          <w:tcPr>
            <w:tcW w:w="895" w:type="dxa"/>
          </w:tcPr>
          <w:p w14:paraId="013A244E" w14:textId="77777777" w:rsidR="00591D1E" w:rsidRDefault="00591D1E" w:rsidP="00147FA4">
            <w:pPr>
              <w:tabs>
                <w:tab w:val="left" w:pos="720"/>
              </w:tabs>
            </w:pPr>
            <w:r>
              <w:t>BR-1</w:t>
            </w:r>
          </w:p>
        </w:tc>
        <w:tc>
          <w:tcPr>
            <w:tcW w:w="2250" w:type="dxa"/>
          </w:tcPr>
          <w:p w14:paraId="2E8F623C" w14:textId="77777777" w:rsidR="00591D1E" w:rsidRPr="004B42CD" w:rsidRDefault="00591D1E" w:rsidP="00147FA4">
            <w:pPr>
              <w:tabs>
                <w:tab w:val="left" w:pos="720"/>
              </w:tabs>
              <w:jc w:val="center"/>
              <w:rPr>
                <w:vertAlign w:val="subscript"/>
              </w:rPr>
            </w:pPr>
            <w:r>
              <w:t>3.04 OD</w:t>
            </w:r>
            <w:r>
              <w:rPr>
                <w:vertAlign w:val="subscript"/>
              </w:rPr>
              <w:t>600</w:t>
            </w:r>
          </w:p>
        </w:tc>
        <w:tc>
          <w:tcPr>
            <w:tcW w:w="2250" w:type="dxa"/>
          </w:tcPr>
          <w:p w14:paraId="4DB86B51" w14:textId="77777777" w:rsidR="00591D1E" w:rsidRDefault="00591D1E" w:rsidP="00147FA4">
            <w:pPr>
              <w:tabs>
                <w:tab w:val="left" w:pos="720"/>
              </w:tabs>
              <w:jc w:val="center"/>
            </w:pPr>
            <w:r>
              <w:t>0.05 OD</w:t>
            </w:r>
            <w:r>
              <w:rPr>
                <w:vertAlign w:val="subscript"/>
              </w:rPr>
              <w:t>600</w:t>
            </w:r>
          </w:p>
        </w:tc>
      </w:tr>
      <w:tr w:rsidR="00591D1E" w14:paraId="01E9C000" w14:textId="77777777" w:rsidTr="00147FA4">
        <w:tc>
          <w:tcPr>
            <w:tcW w:w="895" w:type="dxa"/>
          </w:tcPr>
          <w:p w14:paraId="286BD689" w14:textId="77777777" w:rsidR="00591D1E" w:rsidRDefault="00591D1E" w:rsidP="00147FA4">
            <w:pPr>
              <w:tabs>
                <w:tab w:val="left" w:pos="720"/>
              </w:tabs>
            </w:pPr>
            <w:r>
              <w:t>BR-2</w:t>
            </w:r>
          </w:p>
        </w:tc>
        <w:tc>
          <w:tcPr>
            <w:tcW w:w="2250" w:type="dxa"/>
          </w:tcPr>
          <w:p w14:paraId="4C11FD97" w14:textId="77777777" w:rsidR="00591D1E" w:rsidRDefault="00591D1E" w:rsidP="00147FA4">
            <w:pPr>
              <w:tabs>
                <w:tab w:val="left" w:pos="720"/>
              </w:tabs>
              <w:jc w:val="center"/>
            </w:pPr>
            <w:r>
              <w:t>2.76 OD</w:t>
            </w:r>
            <w:r>
              <w:rPr>
                <w:vertAlign w:val="subscript"/>
              </w:rPr>
              <w:t>600</w:t>
            </w:r>
          </w:p>
        </w:tc>
        <w:tc>
          <w:tcPr>
            <w:tcW w:w="2250" w:type="dxa"/>
          </w:tcPr>
          <w:p w14:paraId="693A700E" w14:textId="77777777" w:rsidR="00591D1E" w:rsidRDefault="00591D1E" w:rsidP="00147FA4">
            <w:pPr>
              <w:tabs>
                <w:tab w:val="left" w:pos="720"/>
              </w:tabs>
              <w:jc w:val="center"/>
            </w:pPr>
            <w:r>
              <w:t>0.05 OD</w:t>
            </w:r>
            <w:r>
              <w:rPr>
                <w:vertAlign w:val="subscript"/>
              </w:rPr>
              <w:t>600</w:t>
            </w:r>
          </w:p>
        </w:tc>
      </w:tr>
    </w:tbl>
    <w:p w14:paraId="7F777D96" w14:textId="77777777" w:rsidR="00591D1E" w:rsidRDefault="00591D1E" w:rsidP="00591D1E">
      <w:pPr>
        <w:tabs>
          <w:tab w:val="left" w:pos="720"/>
        </w:tabs>
        <w:spacing w:after="0"/>
      </w:pPr>
    </w:p>
    <w:p w14:paraId="2619EF8A" w14:textId="2E8A7E65" w:rsidR="00591D1E" w:rsidRDefault="00591D1E" w:rsidP="00591D1E">
      <w:pPr>
        <w:tabs>
          <w:tab w:val="left" w:pos="720"/>
        </w:tabs>
        <w:spacing w:after="0"/>
      </w:pPr>
      <w:r w:rsidRPr="00063EC1">
        <w:t>(C1V1 = C2V2)</w:t>
      </w:r>
      <w:r>
        <w:t>; Final volume: 5 mL</w:t>
      </w:r>
    </w:p>
    <w:p w14:paraId="4C0737E8" w14:textId="77777777" w:rsidR="00591D1E" w:rsidRDefault="00591D1E" w:rsidP="00591D1E">
      <w:pPr>
        <w:tabs>
          <w:tab w:val="left" w:pos="720"/>
        </w:tabs>
        <w:spacing w:after="0"/>
      </w:pPr>
    </w:p>
    <w:p w14:paraId="4BF890A7" w14:textId="77777777" w:rsidR="00591D1E" w:rsidRPr="004B42CD" w:rsidRDefault="00591D1E" w:rsidP="00591D1E">
      <w:pPr>
        <w:tabs>
          <w:tab w:val="left" w:pos="720"/>
        </w:tabs>
        <w:spacing w:after="0"/>
        <w:rPr>
          <w:iCs/>
          <w:sz w:val="24"/>
          <w:szCs w:val="24"/>
          <w:u w:val="single"/>
        </w:rPr>
      </w:pPr>
      <w:r>
        <w:rPr>
          <w:iCs/>
          <w:sz w:val="24"/>
          <w:szCs w:val="24"/>
          <w:u w:val="single"/>
        </w:rPr>
        <w:t>Volume of Resuspended BR Cells</w:t>
      </w:r>
    </w:p>
    <w:p w14:paraId="19D23A8D" w14:textId="77777777" w:rsidR="00591D1E" w:rsidRDefault="00591D1E" w:rsidP="00591D1E">
      <w:pPr>
        <w:tabs>
          <w:tab w:val="left" w:pos="720"/>
        </w:tabs>
        <w:spacing w:after="0"/>
        <w:rPr>
          <w:iCs/>
          <w:sz w:val="24"/>
          <w:szCs w:val="24"/>
        </w:rPr>
      </w:pPr>
    </w:p>
    <w:p w14:paraId="311CEB92" w14:textId="74ED60AA" w:rsidR="00591D1E" w:rsidRDefault="00591D1E" w:rsidP="00591D1E">
      <w:pPr>
        <w:tabs>
          <w:tab w:val="left" w:pos="720"/>
        </w:tabs>
        <w:spacing w:after="0" w:line="360" w:lineRule="auto"/>
        <w:rPr>
          <w:rFonts w:asciiTheme="minorHAnsi" w:hAnsiTheme="minorHAnsi" w:cstheme="minorHAnsi"/>
          <w:iCs/>
          <w:sz w:val="24"/>
          <w:szCs w:val="24"/>
        </w:rPr>
      </w:pPr>
      <w:r>
        <w:t xml:space="preserve">BR-1 |  </w:t>
      </w:r>
      <m:oMath>
        <m:f>
          <m:fPr>
            <m:ctrlPr>
              <w:rPr>
                <w:rFonts w:ascii="Cambria Math" w:hAnsi="Cambria Math" w:cstheme="minorHAnsi"/>
                <w:iCs/>
                <w:sz w:val="24"/>
                <w:szCs w:val="24"/>
              </w:rPr>
            </m:ctrlPr>
          </m:fPr>
          <m:num>
            <m:d>
              <m:dPr>
                <m:ctrlPr>
                  <w:rPr>
                    <w:rFonts w:ascii="Cambria Math" w:hAnsi="Cambria Math" w:cstheme="minorHAnsi"/>
                    <w:iCs/>
                    <w:sz w:val="24"/>
                    <w:szCs w:val="24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 w:cstheme="minorHAnsi"/>
                    <w:sz w:val="24"/>
                    <w:szCs w:val="24"/>
                  </w:rPr>
                  <m:t>5000 uL</m:t>
                </m:r>
              </m:e>
            </m:d>
            <m:r>
              <m:rPr>
                <m:sty m:val="p"/>
              </m:rPr>
              <w:rPr>
                <w:rFonts w:ascii="Cambria Math" w:hAnsi="Cambria Math" w:cstheme="minorHAnsi"/>
                <w:sz w:val="24"/>
                <w:szCs w:val="24"/>
              </w:rPr>
              <m:t>(0.05 OD)</m:t>
            </m:r>
          </m:num>
          <m:den>
            <m:d>
              <m:dPr>
                <m:ctrlPr>
                  <w:rPr>
                    <w:rFonts w:ascii="Cambria Math" w:hAnsi="Cambria Math" w:cstheme="minorHAnsi"/>
                    <w:sz w:val="24"/>
                    <w:szCs w:val="24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 w:cstheme="minorHAnsi"/>
                    <w:sz w:val="24"/>
                    <w:szCs w:val="24"/>
                  </w:rPr>
                  <m:t>0.152 OD</m:t>
                </m:r>
              </m:e>
            </m:d>
            <m:r>
              <w:rPr>
                <w:rFonts w:ascii="Cambria Math" w:hAnsi="Cambria Math" w:cstheme="minorHAnsi"/>
                <w:sz w:val="24"/>
                <w:szCs w:val="24"/>
              </w:rPr>
              <m:t xml:space="preserve"> × 20</m:t>
            </m:r>
          </m:den>
        </m:f>
        <m:r>
          <m:rPr>
            <m:sty m:val="p"/>
          </m:rPr>
          <w:rPr>
            <w:rFonts w:ascii="Cambria Math" w:hAnsi="Cambria Math" w:cstheme="minorHAnsi"/>
            <w:sz w:val="24"/>
            <w:szCs w:val="24"/>
          </w:rPr>
          <m:t>=82.24 uL</m:t>
        </m:r>
      </m:oMath>
    </w:p>
    <w:p w14:paraId="6EC2B1C3" w14:textId="5D0DEB78" w:rsidR="00591D1E" w:rsidRPr="00591D1E" w:rsidRDefault="00591D1E" w:rsidP="00591D1E">
      <w:pPr>
        <w:tabs>
          <w:tab w:val="left" w:pos="720"/>
        </w:tabs>
        <w:spacing w:after="0" w:line="360" w:lineRule="auto"/>
        <w:rPr>
          <w:rFonts w:asciiTheme="minorHAnsi" w:hAnsiTheme="minorHAnsi" w:cstheme="minorHAnsi"/>
          <w:iCs/>
          <w:sz w:val="24"/>
          <w:szCs w:val="24"/>
        </w:rPr>
      </w:pPr>
      <w:r>
        <w:t xml:space="preserve">BR-2 |  </w:t>
      </w:r>
      <m:oMath>
        <m:f>
          <m:fPr>
            <m:ctrlPr>
              <w:rPr>
                <w:rFonts w:ascii="Cambria Math" w:hAnsi="Cambria Math" w:cstheme="minorHAnsi"/>
                <w:iCs/>
                <w:sz w:val="24"/>
                <w:szCs w:val="24"/>
              </w:rPr>
            </m:ctrlPr>
          </m:fPr>
          <m:num>
            <m:d>
              <m:dPr>
                <m:ctrlPr>
                  <w:rPr>
                    <w:rFonts w:ascii="Cambria Math" w:hAnsi="Cambria Math" w:cstheme="minorHAnsi"/>
                    <w:iCs/>
                    <w:sz w:val="24"/>
                    <w:szCs w:val="24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 w:cstheme="minorHAnsi"/>
                    <w:sz w:val="24"/>
                    <w:szCs w:val="24"/>
                  </w:rPr>
                  <m:t>5000 uL</m:t>
                </m:r>
              </m:e>
            </m:d>
            <m:r>
              <m:rPr>
                <m:sty m:val="p"/>
              </m:rPr>
              <w:rPr>
                <w:rFonts w:ascii="Cambria Math" w:hAnsi="Cambria Math" w:cstheme="minorHAnsi"/>
                <w:sz w:val="24"/>
                <w:szCs w:val="24"/>
              </w:rPr>
              <m:t>(0.05 OD)</m:t>
            </m:r>
          </m:num>
          <m:den>
            <m:d>
              <m:dPr>
                <m:ctrlPr>
                  <w:rPr>
                    <w:rFonts w:ascii="Cambria Math" w:hAnsi="Cambria Math" w:cstheme="minorHAnsi"/>
                    <w:sz w:val="24"/>
                    <w:szCs w:val="24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 w:cstheme="minorHAnsi"/>
                    <w:sz w:val="24"/>
                    <w:szCs w:val="24"/>
                  </w:rPr>
                  <m:t>0.138 OD</m:t>
                </m:r>
              </m:e>
            </m:d>
            <m:r>
              <w:rPr>
                <w:rFonts w:ascii="Cambria Math" w:hAnsi="Cambria Math" w:cstheme="minorHAnsi"/>
                <w:sz w:val="24"/>
                <w:szCs w:val="24"/>
              </w:rPr>
              <m:t xml:space="preserve"> × 20</m:t>
            </m:r>
          </m:den>
        </m:f>
        <m:r>
          <m:rPr>
            <m:sty m:val="p"/>
          </m:rPr>
          <w:rPr>
            <w:rFonts w:ascii="Cambria Math" w:hAnsi="Cambria Math" w:cstheme="minorHAnsi"/>
            <w:sz w:val="24"/>
            <w:szCs w:val="24"/>
          </w:rPr>
          <m:t>=90.57 uL</m:t>
        </m:r>
      </m:oMath>
    </w:p>
    <w:p w14:paraId="2A4C33B6" w14:textId="30FC60B5" w:rsidR="004677E4" w:rsidRDefault="00C90D9B">
      <w:pPr>
        <w:rPr>
          <w:b/>
          <w:highlight w:val="green"/>
        </w:rPr>
      </w:pPr>
      <w:r>
        <w:rPr>
          <w:b/>
          <w:highlight w:val="green"/>
        </w:rPr>
        <w:t>Wednesday</w:t>
      </w:r>
      <w:r w:rsidR="00387C15">
        <w:rPr>
          <w:b/>
          <w:highlight w:val="green"/>
        </w:rPr>
        <w:t>,</w:t>
      </w:r>
      <w:r>
        <w:rPr>
          <w:b/>
          <w:highlight w:val="green"/>
        </w:rPr>
        <w:t xml:space="preserve"> September 15, 2021</w:t>
      </w:r>
    </w:p>
    <w:p w14:paraId="4868A396" w14:textId="77777777" w:rsidR="004677E4" w:rsidRDefault="00C90D9B">
      <w:pPr>
        <w:rPr>
          <w:b/>
          <w:sz w:val="18"/>
          <w:szCs w:val="18"/>
        </w:rPr>
      </w:pPr>
      <w:r>
        <w:rPr>
          <w:b/>
          <w:sz w:val="18"/>
          <w:szCs w:val="18"/>
        </w:rPr>
        <w:t>To Do:</w:t>
      </w:r>
    </w:p>
    <w:p w14:paraId="71587C7E" w14:textId="77777777" w:rsidR="004677E4" w:rsidRPr="00591D1E" w:rsidRDefault="00C90D9B" w:rsidP="00915DF3">
      <w:pPr>
        <w:numPr>
          <w:ilvl w:val="0"/>
          <w:numId w:val="21"/>
        </w:numPr>
        <w:spacing w:after="0"/>
        <w:rPr>
          <w:strike/>
          <w:sz w:val="18"/>
          <w:szCs w:val="18"/>
        </w:rPr>
      </w:pPr>
      <w:r w:rsidRPr="00591D1E">
        <w:rPr>
          <w:strike/>
          <w:sz w:val="18"/>
          <w:szCs w:val="18"/>
        </w:rPr>
        <w:t>Western Gel and transfer</w:t>
      </w:r>
    </w:p>
    <w:p w14:paraId="04B1D9CD" w14:textId="61F017F1" w:rsidR="004677E4" w:rsidRPr="00711CB8" w:rsidRDefault="00C90D9B" w:rsidP="00915DF3">
      <w:pPr>
        <w:numPr>
          <w:ilvl w:val="0"/>
          <w:numId w:val="21"/>
        </w:numPr>
        <w:rPr>
          <w:strike/>
          <w:sz w:val="18"/>
          <w:szCs w:val="18"/>
        </w:rPr>
      </w:pPr>
      <w:r w:rsidRPr="00591D1E">
        <w:rPr>
          <w:strike/>
          <w:sz w:val="18"/>
          <w:szCs w:val="18"/>
        </w:rPr>
        <w:t xml:space="preserve">Protein quantification </w:t>
      </w:r>
    </w:p>
    <w:p w14:paraId="35FD50D6" w14:textId="52D35AEE" w:rsidR="004677E4" w:rsidRDefault="00C90D9B">
      <w:pPr>
        <w:rPr>
          <w:b/>
          <w:u w:val="single"/>
        </w:rPr>
      </w:pPr>
      <w:r>
        <w:rPr>
          <w:b/>
          <w:u w:val="single"/>
        </w:rPr>
        <w:t>Results and Data:</w:t>
      </w:r>
    </w:p>
    <w:p w14:paraId="26A967C3" w14:textId="5EA42651" w:rsidR="00711CB8" w:rsidRPr="00711CB8" w:rsidRDefault="00711CB8" w:rsidP="00D730A3">
      <w:pPr>
        <w:pStyle w:val="Caption"/>
        <w:keepNext/>
        <w:spacing w:after="0"/>
        <w:rPr>
          <w:b w:val="0"/>
          <w:bCs w:val="0"/>
        </w:rPr>
      </w:pPr>
      <w:bookmarkStart w:id="20" w:name="_Toc105166297"/>
      <w:r w:rsidRPr="00711CB8">
        <w:rPr>
          <w:rStyle w:val="Heading2Char"/>
        </w:rPr>
        <w:t xml:space="preserve">Table </w:t>
      </w:r>
      <w:r w:rsidRPr="00711CB8">
        <w:rPr>
          <w:rStyle w:val="Heading2Char"/>
        </w:rPr>
        <w:fldChar w:fldCharType="begin"/>
      </w:r>
      <w:r w:rsidRPr="00711CB8">
        <w:rPr>
          <w:rStyle w:val="Heading2Char"/>
        </w:rPr>
        <w:instrText xml:space="preserve"> SEQ Table \* ARABIC </w:instrText>
      </w:r>
      <w:r w:rsidRPr="00711CB8">
        <w:rPr>
          <w:rStyle w:val="Heading2Char"/>
        </w:rPr>
        <w:fldChar w:fldCharType="separate"/>
      </w:r>
      <w:r w:rsidR="00344A0A">
        <w:rPr>
          <w:rStyle w:val="Heading2Char"/>
          <w:noProof/>
        </w:rPr>
        <w:t>3</w:t>
      </w:r>
      <w:bookmarkEnd w:id="20"/>
      <w:r w:rsidRPr="00711CB8">
        <w:rPr>
          <w:rStyle w:val="Heading2Char"/>
        </w:rPr>
        <w:fldChar w:fldCharType="end"/>
      </w:r>
      <w:r w:rsidRPr="00711CB8">
        <w:rPr>
          <w:b w:val="0"/>
          <w:bCs w:val="0"/>
          <w:color w:val="C00000"/>
        </w:rPr>
        <w:t xml:space="preserve">: </w:t>
      </w:r>
      <w:r w:rsidRPr="00711CB8">
        <w:rPr>
          <w:b w:val="0"/>
          <w:bCs w:val="0"/>
          <w:color w:val="C00000"/>
          <w:sz w:val="24"/>
          <w:szCs w:val="24"/>
        </w:rPr>
        <w:t xml:space="preserve">9/15 Gel key; correlates with Table 2 </w:t>
      </w:r>
      <w:r>
        <w:rPr>
          <w:b w:val="0"/>
          <w:bCs w:val="0"/>
          <w:color w:val="C00000"/>
          <w:sz w:val="24"/>
          <w:szCs w:val="24"/>
        </w:rPr>
        <w:t>n</w:t>
      </w:r>
      <w:r w:rsidRPr="00711CB8">
        <w:rPr>
          <w:b w:val="0"/>
          <w:bCs w:val="0"/>
          <w:color w:val="C00000"/>
          <w:sz w:val="24"/>
          <w:szCs w:val="24"/>
        </w:rPr>
        <w:t>umbering system.</w:t>
      </w:r>
    </w:p>
    <w:tbl>
      <w:tblPr>
        <w:tblStyle w:val="1"/>
        <w:tblW w:w="1023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797"/>
        <w:gridCol w:w="459"/>
        <w:gridCol w:w="644"/>
        <w:gridCol w:w="666"/>
        <w:gridCol w:w="676"/>
        <w:gridCol w:w="720"/>
        <w:gridCol w:w="698"/>
        <w:gridCol w:w="741"/>
        <w:gridCol w:w="709"/>
        <w:gridCol w:w="720"/>
        <w:gridCol w:w="665"/>
        <w:gridCol w:w="752"/>
        <w:gridCol w:w="469"/>
        <w:gridCol w:w="458"/>
        <w:gridCol w:w="1058"/>
      </w:tblGrid>
      <w:tr w:rsidR="00711CB8" w14:paraId="1D13AEAC" w14:textId="77777777" w:rsidTr="00D730A3">
        <w:trPr>
          <w:trHeight w:val="96"/>
        </w:trPr>
        <w:tc>
          <w:tcPr>
            <w:tcW w:w="10232" w:type="dxa"/>
            <w:gridSpan w:val="15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8B38EC" w14:textId="77777777" w:rsidR="00711CB8" w:rsidRDefault="00711CB8" w:rsidP="00147FA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Western Blot Gel Loading Diagram</w:t>
            </w:r>
          </w:p>
        </w:tc>
      </w:tr>
      <w:tr w:rsidR="00711CB8" w14:paraId="1DE58C6C" w14:textId="77777777" w:rsidTr="00D730A3">
        <w:trPr>
          <w:trHeight w:val="123"/>
        </w:trPr>
        <w:tc>
          <w:tcPr>
            <w:tcW w:w="79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20B668" w14:textId="77777777" w:rsidR="00711CB8" w:rsidRDefault="00711CB8" w:rsidP="00147FA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BioRad</w:t>
            </w:r>
            <w:proofErr w:type="spellEnd"/>
          </w:p>
          <w:p w14:paraId="5D0276EA" w14:textId="77777777" w:rsidR="00711CB8" w:rsidRDefault="00711CB8" w:rsidP="00147FA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Ladder</w:t>
            </w:r>
          </w:p>
        </w:tc>
        <w:tc>
          <w:tcPr>
            <w:tcW w:w="45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98E59F" w14:textId="77777777" w:rsidR="00711CB8" w:rsidRDefault="00711CB8" w:rsidP="00147FA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1x </w:t>
            </w:r>
            <w:proofErr w:type="spellStart"/>
            <w:r>
              <w:rPr>
                <w:sz w:val="18"/>
                <w:szCs w:val="18"/>
              </w:rPr>
              <w:t>slb</w:t>
            </w:r>
            <w:proofErr w:type="spellEnd"/>
          </w:p>
        </w:tc>
        <w:tc>
          <w:tcPr>
            <w:tcW w:w="64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ADCCD7" w14:textId="77777777" w:rsidR="00711CB8" w:rsidRDefault="00711CB8" w:rsidP="00147FA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MHB 1</w:t>
            </w:r>
          </w:p>
        </w:tc>
        <w:tc>
          <w:tcPr>
            <w:tcW w:w="66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C984A44" w14:textId="77777777" w:rsidR="00711CB8" w:rsidRDefault="00711CB8" w:rsidP="00147FA4">
            <w:pPr>
              <w:widowControl w:val="0"/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MHB 2</w:t>
            </w:r>
          </w:p>
        </w:tc>
        <w:tc>
          <w:tcPr>
            <w:tcW w:w="6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65FDC7" w14:textId="77777777" w:rsidR="00711CB8" w:rsidRDefault="00711CB8" w:rsidP="00147FA4">
            <w:pPr>
              <w:widowControl w:val="0"/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MHB 3</w:t>
            </w:r>
          </w:p>
        </w:tc>
        <w:tc>
          <w:tcPr>
            <w:tcW w:w="7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C5847F" w14:textId="77777777" w:rsidR="00711CB8" w:rsidRDefault="00711CB8" w:rsidP="00147FA4">
            <w:pPr>
              <w:widowControl w:val="0"/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MHB 4</w:t>
            </w:r>
          </w:p>
        </w:tc>
        <w:tc>
          <w:tcPr>
            <w:tcW w:w="69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78E7BB" w14:textId="77777777" w:rsidR="00711CB8" w:rsidRDefault="00711CB8" w:rsidP="00147FA4">
            <w:pPr>
              <w:widowControl w:val="0"/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MHB 5</w:t>
            </w:r>
          </w:p>
        </w:tc>
        <w:tc>
          <w:tcPr>
            <w:tcW w:w="741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5EEAD8" w14:textId="77777777" w:rsidR="00711CB8" w:rsidRDefault="00711CB8" w:rsidP="00147FA4">
            <w:pPr>
              <w:widowControl w:val="0"/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MHB 6</w:t>
            </w:r>
          </w:p>
        </w:tc>
        <w:tc>
          <w:tcPr>
            <w:tcW w:w="70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642840" w14:textId="77777777" w:rsidR="00711CB8" w:rsidRDefault="00711CB8" w:rsidP="00147FA4">
            <w:pPr>
              <w:widowControl w:val="0"/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MHB 7</w:t>
            </w:r>
          </w:p>
        </w:tc>
        <w:tc>
          <w:tcPr>
            <w:tcW w:w="7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68F98A" w14:textId="77777777" w:rsidR="00711CB8" w:rsidRDefault="00711CB8" w:rsidP="00147FA4">
            <w:pPr>
              <w:widowControl w:val="0"/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MHB 8</w:t>
            </w:r>
          </w:p>
        </w:tc>
        <w:tc>
          <w:tcPr>
            <w:tcW w:w="6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39F841" w14:textId="77777777" w:rsidR="00711CB8" w:rsidRDefault="00711CB8" w:rsidP="00147FA4">
            <w:pPr>
              <w:widowControl w:val="0"/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MHB 9</w:t>
            </w:r>
          </w:p>
        </w:tc>
        <w:tc>
          <w:tcPr>
            <w:tcW w:w="75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F59647" w14:textId="77777777" w:rsidR="00711CB8" w:rsidRDefault="00711CB8" w:rsidP="00147FA4">
            <w:pPr>
              <w:widowControl w:val="0"/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MHB 10</w:t>
            </w:r>
          </w:p>
        </w:tc>
        <w:tc>
          <w:tcPr>
            <w:tcW w:w="46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92F244" w14:textId="77777777" w:rsidR="00711CB8" w:rsidRDefault="00711CB8" w:rsidP="00147FA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1x </w:t>
            </w:r>
            <w:proofErr w:type="spellStart"/>
            <w:r>
              <w:rPr>
                <w:sz w:val="18"/>
                <w:szCs w:val="18"/>
              </w:rPr>
              <w:t>slb</w:t>
            </w:r>
            <w:proofErr w:type="spellEnd"/>
          </w:p>
        </w:tc>
        <w:tc>
          <w:tcPr>
            <w:tcW w:w="45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64F7B1" w14:textId="77777777" w:rsidR="00711CB8" w:rsidRDefault="00711CB8" w:rsidP="00147FA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1x </w:t>
            </w:r>
            <w:proofErr w:type="spellStart"/>
            <w:r>
              <w:rPr>
                <w:sz w:val="18"/>
                <w:szCs w:val="18"/>
              </w:rPr>
              <w:t>slb</w:t>
            </w:r>
            <w:proofErr w:type="spellEnd"/>
          </w:p>
        </w:tc>
        <w:tc>
          <w:tcPr>
            <w:tcW w:w="105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7F04BD" w14:textId="77777777" w:rsidR="00711CB8" w:rsidRDefault="00711CB8" w:rsidP="00147FA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Prestained</w:t>
            </w:r>
            <w:proofErr w:type="spellEnd"/>
            <w:r>
              <w:rPr>
                <w:sz w:val="18"/>
                <w:szCs w:val="18"/>
              </w:rPr>
              <w:t xml:space="preserve"> Ladder</w:t>
            </w:r>
          </w:p>
        </w:tc>
      </w:tr>
    </w:tbl>
    <w:p w14:paraId="4BAFDF3A" w14:textId="77777777" w:rsidR="00711CB8" w:rsidRDefault="00711CB8" w:rsidP="006D3170">
      <w:pPr>
        <w:keepNext/>
        <w:spacing w:before="240" w:after="0" w:line="240" w:lineRule="auto"/>
      </w:pPr>
      <w:r>
        <w:rPr>
          <w:noProof/>
        </w:rPr>
        <w:drawing>
          <wp:inline distT="0" distB="0" distL="0" distR="0" wp14:anchorId="01301E99" wp14:editId="3A15706F">
            <wp:extent cx="2952460" cy="1975639"/>
            <wp:effectExtent l="0" t="0" r="0" b="0"/>
            <wp:docPr id="1" name="Picture 1" descr="A screenshot of a computer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screenshot of a computer&#10;&#10;Description automatically generated with low confidence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138"/>
                    <a:stretch/>
                  </pic:blipFill>
                  <pic:spPr bwMode="auto">
                    <a:xfrm>
                      <a:off x="0" y="0"/>
                      <a:ext cx="2960500" cy="19810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70F775" w14:textId="073CFD51" w:rsidR="00D730A3" w:rsidRPr="006D3170" w:rsidRDefault="00711CB8" w:rsidP="006D3170">
      <w:pPr>
        <w:pStyle w:val="Caption"/>
        <w:rPr>
          <w:b w:val="0"/>
          <w:bCs w:val="0"/>
          <w:color w:val="C00000"/>
          <w:sz w:val="24"/>
          <w:szCs w:val="24"/>
        </w:rPr>
      </w:pPr>
      <w:bookmarkStart w:id="21" w:name="_Toc105166298"/>
      <w:r w:rsidRPr="00711CB8">
        <w:rPr>
          <w:rStyle w:val="Heading2Char"/>
        </w:rPr>
        <w:t xml:space="preserve">Figure </w:t>
      </w:r>
      <w:r w:rsidRPr="00711CB8">
        <w:rPr>
          <w:rStyle w:val="Heading2Char"/>
        </w:rPr>
        <w:fldChar w:fldCharType="begin"/>
      </w:r>
      <w:r w:rsidRPr="00711CB8">
        <w:rPr>
          <w:rStyle w:val="Heading2Char"/>
        </w:rPr>
        <w:instrText xml:space="preserve"> SEQ Figure \* ARABIC </w:instrText>
      </w:r>
      <w:r w:rsidRPr="00711CB8">
        <w:rPr>
          <w:rStyle w:val="Heading2Char"/>
        </w:rPr>
        <w:fldChar w:fldCharType="separate"/>
      </w:r>
      <w:r w:rsidR="00344A0A">
        <w:rPr>
          <w:rStyle w:val="Heading2Char"/>
          <w:noProof/>
        </w:rPr>
        <w:t>1</w:t>
      </w:r>
      <w:bookmarkEnd w:id="21"/>
      <w:r w:rsidRPr="00711CB8">
        <w:rPr>
          <w:rStyle w:val="Heading2Char"/>
        </w:rPr>
        <w:fldChar w:fldCharType="end"/>
      </w:r>
      <w:r w:rsidRPr="00711CB8">
        <w:rPr>
          <w:b w:val="0"/>
          <w:bCs w:val="0"/>
          <w:color w:val="C00000"/>
          <w:sz w:val="24"/>
          <w:szCs w:val="24"/>
        </w:rPr>
        <w:t>: Total Protein Quantification of 9/15 ge</w:t>
      </w:r>
      <w:r>
        <w:rPr>
          <w:b w:val="0"/>
          <w:bCs w:val="0"/>
          <w:color w:val="C00000"/>
          <w:sz w:val="24"/>
          <w:szCs w:val="24"/>
        </w:rPr>
        <w:t>l</w:t>
      </w:r>
      <w:r w:rsidRPr="00711CB8">
        <w:rPr>
          <w:b w:val="0"/>
          <w:bCs w:val="0"/>
          <w:color w:val="C00000"/>
          <w:sz w:val="24"/>
          <w:szCs w:val="24"/>
        </w:rPr>
        <w:t>.</w:t>
      </w:r>
    </w:p>
    <w:p w14:paraId="655F9668" w14:textId="2AC61638" w:rsidR="00ED5D44" w:rsidRDefault="00303450" w:rsidP="00ED5D44">
      <w:pPr>
        <w:pStyle w:val="Heading2"/>
      </w:pPr>
      <w:bookmarkStart w:id="22" w:name="_Toc105166299"/>
      <w:r>
        <w:lastRenderedPageBreak/>
        <w:t>Running the Gel</w:t>
      </w:r>
      <w:bookmarkEnd w:id="22"/>
    </w:p>
    <w:p w14:paraId="13A002C9" w14:textId="0774606F" w:rsidR="00313AE5" w:rsidRPr="00DA5DA3" w:rsidRDefault="00313AE5" w:rsidP="00915DF3">
      <w:pPr>
        <w:pStyle w:val="ListParagraph"/>
        <w:numPr>
          <w:ilvl w:val="0"/>
          <w:numId w:val="15"/>
        </w:numPr>
        <w:rPr>
          <w:rFonts w:cstheme="minorHAnsi"/>
        </w:rPr>
      </w:pPr>
      <w:r>
        <w:rPr>
          <w:rFonts w:cstheme="minorHAnsi"/>
        </w:rPr>
        <w:t xml:space="preserve">Heat samples after thawing for an additional 5-10 minutes. </w:t>
      </w:r>
    </w:p>
    <w:p w14:paraId="7C978287" w14:textId="77777777" w:rsidR="00313AE5" w:rsidRPr="00DA5DA3" w:rsidRDefault="00313AE5" w:rsidP="00915DF3">
      <w:pPr>
        <w:pStyle w:val="ListParagraph"/>
        <w:numPr>
          <w:ilvl w:val="0"/>
          <w:numId w:val="15"/>
        </w:numPr>
        <w:rPr>
          <w:rFonts w:cstheme="minorHAnsi"/>
        </w:rPr>
      </w:pPr>
      <w:r w:rsidRPr="00DA5DA3">
        <w:rPr>
          <w:rFonts w:cstheme="minorHAnsi"/>
        </w:rPr>
        <w:t>Assemble gel chamber</w:t>
      </w:r>
    </w:p>
    <w:p w14:paraId="5B776702" w14:textId="5B76D3CD" w:rsidR="00313AE5" w:rsidRPr="00DA5DA3" w:rsidRDefault="00313AE5" w:rsidP="00915DF3">
      <w:pPr>
        <w:pStyle w:val="ListParagraph"/>
        <w:numPr>
          <w:ilvl w:val="1"/>
          <w:numId w:val="15"/>
        </w:numPr>
        <w:rPr>
          <w:rFonts w:cstheme="minorHAnsi"/>
        </w:rPr>
      </w:pPr>
      <w:r w:rsidRPr="00DA5DA3">
        <w:rPr>
          <w:rFonts w:cstheme="minorHAnsi"/>
        </w:rPr>
        <w:t>Use</w:t>
      </w:r>
      <w:r w:rsidR="001F2BF1">
        <w:rPr>
          <w:rFonts w:cstheme="minorHAnsi"/>
        </w:rPr>
        <w:t xml:space="preserve"> 15-well</w:t>
      </w:r>
      <w:r w:rsidRPr="00DA5DA3">
        <w:rPr>
          <w:rFonts w:cstheme="minorHAnsi"/>
        </w:rPr>
        <w:t xml:space="preserve"> pre-cast </w:t>
      </w:r>
      <w:proofErr w:type="spellStart"/>
      <w:r w:rsidRPr="00DA5DA3">
        <w:rPr>
          <w:rFonts w:cstheme="minorHAnsi"/>
        </w:rPr>
        <w:t>NuPAGE</w:t>
      </w:r>
      <w:proofErr w:type="spellEnd"/>
      <w:r w:rsidRPr="00DA5DA3">
        <w:rPr>
          <w:rFonts w:cstheme="minorHAnsi"/>
        </w:rPr>
        <w:t xml:space="preserve"> 4-12% Bis-Tris gel</w:t>
      </w:r>
    </w:p>
    <w:p w14:paraId="0EB79C35" w14:textId="51CCEF80" w:rsidR="00313AE5" w:rsidRPr="00DA5DA3" w:rsidRDefault="00313AE5" w:rsidP="00915DF3">
      <w:pPr>
        <w:pStyle w:val="ListParagraph"/>
        <w:numPr>
          <w:ilvl w:val="0"/>
          <w:numId w:val="15"/>
        </w:numPr>
        <w:rPr>
          <w:rFonts w:cstheme="minorHAnsi"/>
        </w:rPr>
      </w:pPr>
      <w:r>
        <w:rPr>
          <w:rFonts w:cstheme="minorHAnsi"/>
        </w:rPr>
        <w:t>Adding Running Buffer to gel chamber (front and back)</w:t>
      </w:r>
    </w:p>
    <w:p w14:paraId="33DDA557" w14:textId="77777777" w:rsidR="00313AE5" w:rsidRPr="00DA5DA3" w:rsidRDefault="00313AE5" w:rsidP="00915DF3">
      <w:pPr>
        <w:pStyle w:val="ListParagraph"/>
        <w:numPr>
          <w:ilvl w:val="0"/>
          <w:numId w:val="15"/>
        </w:numPr>
        <w:rPr>
          <w:rFonts w:cstheme="minorHAnsi"/>
        </w:rPr>
      </w:pPr>
      <w:r w:rsidRPr="00DA5DA3">
        <w:rPr>
          <w:rFonts w:cstheme="minorHAnsi"/>
        </w:rPr>
        <w:t>Use pipet to wash wells of gel</w:t>
      </w:r>
    </w:p>
    <w:p w14:paraId="1C435229" w14:textId="77777777" w:rsidR="001F2BF1" w:rsidRDefault="00313AE5" w:rsidP="00915DF3">
      <w:pPr>
        <w:pStyle w:val="ListParagraph"/>
        <w:numPr>
          <w:ilvl w:val="0"/>
          <w:numId w:val="15"/>
        </w:numPr>
        <w:rPr>
          <w:rFonts w:cstheme="minorHAnsi"/>
        </w:rPr>
      </w:pPr>
      <w:r w:rsidRPr="00DA5DA3">
        <w:rPr>
          <w:rFonts w:cstheme="minorHAnsi"/>
        </w:rPr>
        <w:t xml:space="preserve">Load </w:t>
      </w:r>
      <w:r>
        <w:rPr>
          <w:rFonts w:cstheme="minorHAnsi"/>
        </w:rPr>
        <w:t>7</w:t>
      </w:r>
      <w:r w:rsidRPr="00DA5DA3">
        <w:rPr>
          <w:rFonts w:cstheme="minorHAnsi"/>
        </w:rPr>
        <w:t xml:space="preserve"> </w:t>
      </w:r>
      <w:proofErr w:type="spellStart"/>
      <w:r w:rsidRPr="00DA5DA3">
        <w:rPr>
          <w:rFonts w:cstheme="minorHAnsi"/>
        </w:rPr>
        <w:t>uL</w:t>
      </w:r>
      <w:proofErr w:type="spellEnd"/>
      <w:r w:rsidRPr="00DA5DA3">
        <w:rPr>
          <w:rFonts w:cstheme="minorHAnsi"/>
        </w:rPr>
        <w:t xml:space="preserve"> of each sample</w:t>
      </w:r>
    </w:p>
    <w:p w14:paraId="40401FE8" w14:textId="1BDA2ED5" w:rsidR="00313AE5" w:rsidRPr="001F2BF1" w:rsidRDefault="00313AE5" w:rsidP="00915DF3">
      <w:pPr>
        <w:pStyle w:val="ListParagraph"/>
        <w:numPr>
          <w:ilvl w:val="0"/>
          <w:numId w:val="15"/>
        </w:numPr>
        <w:rPr>
          <w:rFonts w:cstheme="minorHAnsi"/>
        </w:rPr>
      </w:pPr>
      <w:r w:rsidRPr="001F2BF1">
        <w:rPr>
          <w:rFonts w:cstheme="minorHAnsi"/>
        </w:rPr>
        <w:t xml:space="preserve">Use 2 </w:t>
      </w:r>
      <w:proofErr w:type="spellStart"/>
      <w:r w:rsidRPr="001F2BF1">
        <w:rPr>
          <w:rFonts w:cstheme="minorHAnsi"/>
        </w:rPr>
        <w:t>uL</w:t>
      </w:r>
      <w:proofErr w:type="spellEnd"/>
      <w:r w:rsidRPr="001F2BF1">
        <w:rPr>
          <w:rFonts w:cstheme="minorHAnsi"/>
        </w:rPr>
        <w:t xml:space="preserve"> of 1:10 diluted </w:t>
      </w:r>
      <w:proofErr w:type="spellStart"/>
      <w:r w:rsidRPr="001F2BF1">
        <w:rPr>
          <w:rFonts w:cstheme="minorHAnsi"/>
        </w:rPr>
        <w:t>BioRad</w:t>
      </w:r>
      <w:proofErr w:type="spellEnd"/>
      <w:r w:rsidRPr="001F2BF1">
        <w:rPr>
          <w:rFonts w:cstheme="minorHAnsi"/>
        </w:rPr>
        <w:t xml:space="preserve"> Precision Plus Dual Color Protein Ladder (#161-0374) for the ladder.</w:t>
      </w:r>
    </w:p>
    <w:p w14:paraId="4F8661F5" w14:textId="0D2C5BBF" w:rsidR="00303450" w:rsidRPr="006D3170" w:rsidRDefault="00313AE5" w:rsidP="00915DF3">
      <w:pPr>
        <w:pStyle w:val="ListParagraph"/>
        <w:numPr>
          <w:ilvl w:val="0"/>
          <w:numId w:val="14"/>
        </w:numPr>
        <w:rPr>
          <w:rFonts w:cstheme="minorHAnsi"/>
        </w:rPr>
      </w:pPr>
      <w:r w:rsidRPr="00DA5DA3">
        <w:rPr>
          <w:rFonts w:cstheme="minorHAnsi"/>
        </w:rPr>
        <w:t>R</w:t>
      </w:r>
      <w:r w:rsidR="001F2BF1">
        <w:rPr>
          <w:rFonts w:cstheme="minorHAnsi"/>
        </w:rPr>
        <w:t>u</w:t>
      </w:r>
      <w:r w:rsidRPr="00DA5DA3">
        <w:rPr>
          <w:rFonts w:cstheme="minorHAnsi"/>
        </w:rPr>
        <w:t>n at 1</w:t>
      </w:r>
      <w:r>
        <w:rPr>
          <w:rFonts w:cstheme="minorHAnsi"/>
        </w:rPr>
        <w:t>44</w:t>
      </w:r>
      <w:r w:rsidRPr="00DA5DA3">
        <w:rPr>
          <w:rFonts w:cstheme="minorHAnsi"/>
        </w:rPr>
        <w:t xml:space="preserve">V </w:t>
      </w:r>
      <w:r>
        <w:rPr>
          <w:rFonts w:cstheme="minorHAnsi"/>
        </w:rPr>
        <w:t xml:space="preserve">for 45 minutes. </w:t>
      </w:r>
    </w:p>
    <w:p w14:paraId="1556A84E" w14:textId="4AA3CC46" w:rsidR="00303450" w:rsidRDefault="00A16EA4" w:rsidP="00303450">
      <w:pPr>
        <w:pStyle w:val="Heading2"/>
      </w:pPr>
      <w:r>
        <w:t xml:space="preserve"> </w:t>
      </w:r>
      <w:bookmarkStart w:id="23" w:name="_Toc105166300"/>
      <w:r w:rsidR="00303450">
        <w:t>Wet Transfer</w:t>
      </w:r>
      <w:bookmarkEnd w:id="23"/>
    </w:p>
    <w:p w14:paraId="6FE1D205" w14:textId="7573B408" w:rsidR="00313AE5" w:rsidRPr="001F2BF1" w:rsidRDefault="00313AE5" w:rsidP="00915DF3">
      <w:pPr>
        <w:pStyle w:val="ListParagraph"/>
        <w:numPr>
          <w:ilvl w:val="0"/>
          <w:numId w:val="17"/>
        </w:numPr>
        <w:rPr>
          <w:rFonts w:cstheme="minorHAnsi"/>
        </w:rPr>
      </w:pPr>
      <w:r w:rsidRPr="001F2BF1">
        <w:rPr>
          <w:rFonts w:cstheme="minorHAnsi"/>
        </w:rPr>
        <w:t xml:space="preserve">Make transfer buffer </w:t>
      </w:r>
      <w:r w:rsidR="001F2BF1" w:rsidRPr="001F2BF1">
        <w:rPr>
          <w:rFonts w:cstheme="minorHAnsi"/>
        </w:rPr>
        <w:t>and s</w:t>
      </w:r>
      <w:r w:rsidRPr="001F2BF1">
        <w:rPr>
          <w:rFonts w:cstheme="minorHAnsi"/>
        </w:rPr>
        <w:t>tore in freezer to chill until the gel has stopped running.</w:t>
      </w:r>
    </w:p>
    <w:p w14:paraId="5AF7F3E4" w14:textId="77777777" w:rsidR="001F2BF1" w:rsidRDefault="001F2BF1" w:rsidP="00915DF3">
      <w:pPr>
        <w:pStyle w:val="ListParagraph"/>
        <w:numPr>
          <w:ilvl w:val="0"/>
          <w:numId w:val="17"/>
        </w:numPr>
        <w:rPr>
          <w:rFonts w:cstheme="minorHAnsi"/>
        </w:rPr>
      </w:pPr>
      <w:r>
        <w:rPr>
          <w:rFonts w:cstheme="minorHAnsi"/>
        </w:rPr>
        <w:t>Grab a bucket full of ice from the third floor ice room, then proceed to set up for the transfer.</w:t>
      </w:r>
    </w:p>
    <w:p w14:paraId="4542F2A4" w14:textId="4E52C350" w:rsidR="00313AE5" w:rsidRDefault="001F2BF1" w:rsidP="00915DF3">
      <w:pPr>
        <w:pStyle w:val="ListParagraph"/>
        <w:numPr>
          <w:ilvl w:val="1"/>
          <w:numId w:val="17"/>
        </w:numPr>
        <w:rPr>
          <w:rFonts w:cstheme="minorHAnsi"/>
        </w:rPr>
      </w:pPr>
      <w:r>
        <w:rPr>
          <w:rFonts w:cstheme="minorHAnsi"/>
        </w:rPr>
        <w:t xml:space="preserve">Grab the Pyrex dish and materials from under the cabinet near Hannah’s desk and cut filter paper and membrane. </w:t>
      </w:r>
    </w:p>
    <w:p w14:paraId="581BC02F" w14:textId="5F952BD7" w:rsidR="001F2BF1" w:rsidRDefault="001F2BF1" w:rsidP="00915DF3">
      <w:pPr>
        <w:pStyle w:val="ListParagraph"/>
        <w:numPr>
          <w:ilvl w:val="2"/>
          <w:numId w:val="17"/>
        </w:numPr>
        <w:rPr>
          <w:rFonts w:cstheme="minorHAnsi"/>
        </w:rPr>
      </w:pPr>
      <w:r>
        <w:rPr>
          <w:rFonts w:cstheme="minorHAnsi"/>
        </w:rPr>
        <w:t>Make sure to use tweezers and scissors that have been sprayed with ethanol and wiped clean when handling the membrane</w:t>
      </w:r>
    </w:p>
    <w:p w14:paraId="78BFCB04" w14:textId="6430B7F5" w:rsidR="001F2BF1" w:rsidRPr="001F2BF1" w:rsidRDefault="001F2BF1" w:rsidP="00915DF3">
      <w:pPr>
        <w:pStyle w:val="ListParagraph"/>
        <w:numPr>
          <w:ilvl w:val="2"/>
          <w:numId w:val="17"/>
        </w:numPr>
        <w:rPr>
          <w:rFonts w:cstheme="minorHAnsi"/>
        </w:rPr>
      </w:pPr>
      <w:r>
        <w:rPr>
          <w:rFonts w:cstheme="minorHAnsi"/>
        </w:rPr>
        <w:t xml:space="preserve">Membrane has two pieces of paper on either side, be careful </w:t>
      </w:r>
    </w:p>
    <w:p w14:paraId="3D3B966F" w14:textId="7907492A" w:rsidR="001F2BF1" w:rsidRDefault="001F2BF1" w:rsidP="00915DF3">
      <w:pPr>
        <w:pStyle w:val="ListParagraph"/>
        <w:numPr>
          <w:ilvl w:val="0"/>
          <w:numId w:val="17"/>
        </w:numPr>
        <w:rPr>
          <w:rFonts w:cstheme="minorHAnsi"/>
        </w:rPr>
      </w:pPr>
      <w:r w:rsidRPr="001F2BF1">
        <w:rPr>
          <w:rFonts w:cstheme="minorHAnsi"/>
        </w:rPr>
        <w:t>Activate PVDF membrane (must use Millipore Immobilon-FL #IPFL00010) in ethanol</w:t>
      </w:r>
      <w:r>
        <w:rPr>
          <w:rFonts w:cstheme="minorHAnsi"/>
        </w:rPr>
        <w:t xml:space="preserve"> from chemical storage cabinet </w:t>
      </w:r>
    </w:p>
    <w:p w14:paraId="278EC84B" w14:textId="1A726513" w:rsidR="001F2BF1" w:rsidRPr="001F2BF1" w:rsidRDefault="001F2BF1" w:rsidP="00915DF3">
      <w:pPr>
        <w:pStyle w:val="ListParagraph"/>
        <w:numPr>
          <w:ilvl w:val="0"/>
          <w:numId w:val="17"/>
        </w:numPr>
        <w:rPr>
          <w:rFonts w:cstheme="minorHAnsi"/>
        </w:rPr>
      </w:pPr>
      <w:r w:rsidRPr="001F2BF1">
        <w:rPr>
          <w:rFonts w:cstheme="minorHAnsi"/>
        </w:rPr>
        <w:t xml:space="preserve">Remove transfer buffer from freezer and add 0.5 mL </w:t>
      </w:r>
      <w:proofErr w:type="spellStart"/>
      <w:r w:rsidRPr="001F2BF1">
        <w:rPr>
          <w:rFonts w:cstheme="minorHAnsi"/>
        </w:rPr>
        <w:t>NuPAGE</w:t>
      </w:r>
      <w:proofErr w:type="spellEnd"/>
      <w:r w:rsidRPr="001F2BF1">
        <w:rPr>
          <w:rFonts w:cstheme="minorHAnsi"/>
        </w:rPr>
        <w:t xml:space="preserve"> antioxidant </w:t>
      </w:r>
      <w:r w:rsidR="00097FCC">
        <w:rPr>
          <w:rFonts w:cstheme="minorHAnsi"/>
        </w:rPr>
        <w:t xml:space="preserve"> </w:t>
      </w:r>
    </w:p>
    <w:p w14:paraId="18B727E9" w14:textId="5387535F" w:rsidR="001F2BF1" w:rsidRPr="001F2BF1" w:rsidRDefault="001F2BF1" w:rsidP="00915DF3">
      <w:pPr>
        <w:pStyle w:val="ListParagraph"/>
        <w:numPr>
          <w:ilvl w:val="0"/>
          <w:numId w:val="17"/>
        </w:numPr>
        <w:rPr>
          <w:rFonts w:cstheme="minorHAnsi"/>
        </w:rPr>
      </w:pPr>
      <w:r>
        <w:rPr>
          <w:rFonts w:cstheme="minorHAnsi"/>
        </w:rPr>
        <w:t xml:space="preserve">Presoak three sponges and filter paper in </w:t>
      </w:r>
      <w:r w:rsidR="00097FCC">
        <w:rPr>
          <w:rFonts w:cstheme="minorHAnsi"/>
        </w:rPr>
        <w:t>Pyrex dish with transfer buffer; roll air bubbles out of sponges, then presoak membrane in transfer buffer</w:t>
      </w:r>
    </w:p>
    <w:p w14:paraId="4F7D54DB" w14:textId="77777777" w:rsidR="00313AE5" w:rsidRPr="001F2BF1" w:rsidRDefault="00313AE5" w:rsidP="00915DF3">
      <w:pPr>
        <w:pStyle w:val="ListParagraph"/>
        <w:numPr>
          <w:ilvl w:val="0"/>
          <w:numId w:val="17"/>
        </w:numPr>
        <w:rPr>
          <w:rFonts w:cstheme="minorHAnsi"/>
        </w:rPr>
      </w:pPr>
      <w:r w:rsidRPr="001F2BF1">
        <w:rPr>
          <w:rFonts w:cstheme="minorHAnsi"/>
        </w:rPr>
        <w:t>Open gel case, cut off wells and at the bottom ridge on the gel and place wet sheet of filter paper on the gel.</w:t>
      </w:r>
    </w:p>
    <w:p w14:paraId="162D3432" w14:textId="77777777" w:rsidR="00313AE5" w:rsidRPr="001F2BF1" w:rsidRDefault="00313AE5" w:rsidP="00915DF3">
      <w:pPr>
        <w:pStyle w:val="ListParagraph"/>
        <w:numPr>
          <w:ilvl w:val="0"/>
          <w:numId w:val="17"/>
        </w:numPr>
        <w:rPr>
          <w:rFonts w:cstheme="minorHAnsi"/>
        </w:rPr>
      </w:pPr>
      <w:r w:rsidRPr="001F2BF1">
        <w:rPr>
          <w:rFonts w:cstheme="minorHAnsi"/>
        </w:rPr>
        <w:t>Peel gel and filter paper off and place wet membrane on gel.</w:t>
      </w:r>
    </w:p>
    <w:p w14:paraId="5F382573" w14:textId="77777777" w:rsidR="00313AE5" w:rsidRPr="001F2BF1" w:rsidRDefault="00313AE5" w:rsidP="00915DF3">
      <w:pPr>
        <w:pStyle w:val="ListParagraph"/>
        <w:numPr>
          <w:ilvl w:val="0"/>
          <w:numId w:val="17"/>
        </w:numPr>
        <w:rPr>
          <w:rFonts w:cstheme="minorHAnsi"/>
        </w:rPr>
      </w:pPr>
      <w:r w:rsidRPr="001F2BF1">
        <w:rPr>
          <w:rFonts w:cstheme="minorHAnsi"/>
        </w:rPr>
        <w:t>Place other filter paper on membrane and roll out bubbles</w:t>
      </w:r>
    </w:p>
    <w:p w14:paraId="08018AF7" w14:textId="77777777" w:rsidR="00313AE5" w:rsidRPr="001F2BF1" w:rsidRDefault="00313AE5" w:rsidP="00915DF3">
      <w:pPr>
        <w:pStyle w:val="ListParagraph"/>
        <w:numPr>
          <w:ilvl w:val="0"/>
          <w:numId w:val="17"/>
        </w:numPr>
        <w:spacing w:after="0"/>
        <w:rPr>
          <w:rFonts w:cstheme="minorHAnsi"/>
        </w:rPr>
      </w:pPr>
      <w:r w:rsidRPr="001F2BF1">
        <w:rPr>
          <w:rFonts w:cstheme="minorHAnsi"/>
        </w:rPr>
        <w:t>Dunk the transfer cassette halves in the transfer buffer and begin assembling sandwich:</w:t>
      </w:r>
    </w:p>
    <w:p w14:paraId="0A71B9DF" w14:textId="77777777" w:rsidR="006D3170" w:rsidRDefault="00097FCC" w:rsidP="00915DF3">
      <w:pPr>
        <w:pStyle w:val="ListParagraph"/>
        <w:numPr>
          <w:ilvl w:val="1"/>
          <w:numId w:val="17"/>
        </w:numPr>
        <w:rPr>
          <w:rFonts w:cstheme="minorHAnsi"/>
        </w:rPr>
      </w:pPr>
      <w:r>
        <w:rPr>
          <w:rFonts w:cstheme="minorHAnsi"/>
        </w:rPr>
        <w:t>Thickest</w:t>
      </w:r>
      <w:r w:rsidR="00313AE5" w:rsidRPr="001F2BF1">
        <w:rPr>
          <w:rFonts w:cstheme="minorHAnsi"/>
        </w:rPr>
        <w:t xml:space="preserve"> sponge</w:t>
      </w:r>
    </w:p>
    <w:p w14:paraId="3FE2EBF4" w14:textId="77777777" w:rsidR="006D3170" w:rsidRPr="006D3170" w:rsidRDefault="00097FCC" w:rsidP="00915DF3">
      <w:pPr>
        <w:pStyle w:val="ListParagraph"/>
        <w:numPr>
          <w:ilvl w:val="1"/>
          <w:numId w:val="17"/>
        </w:numPr>
        <w:rPr>
          <w:rFonts w:cstheme="minorHAnsi"/>
        </w:rPr>
      </w:pPr>
      <w:r w:rsidRPr="006D3170">
        <w:rPr>
          <w:rFonts w:cstheme="minorHAnsi"/>
        </w:rPr>
        <w:t>Filter</w:t>
      </w:r>
      <w:r w:rsidR="00313AE5" w:rsidRPr="006D3170">
        <w:rPr>
          <w:rFonts w:cstheme="minorHAnsi"/>
        </w:rPr>
        <w:t>/</w:t>
      </w:r>
      <w:r w:rsidRPr="006D3170">
        <w:rPr>
          <w:rFonts w:cstheme="minorHAnsi"/>
        </w:rPr>
        <w:t>M</w:t>
      </w:r>
      <w:r w:rsidR="00313AE5" w:rsidRPr="006D3170">
        <w:rPr>
          <w:rFonts w:cstheme="minorHAnsi"/>
        </w:rPr>
        <w:t>embrane/</w:t>
      </w:r>
      <w:r w:rsidRPr="006D3170">
        <w:rPr>
          <w:rFonts w:cstheme="minorHAnsi"/>
        </w:rPr>
        <w:t>G</w:t>
      </w:r>
      <w:r w:rsidR="00313AE5" w:rsidRPr="006D3170">
        <w:rPr>
          <w:rFonts w:cstheme="minorHAnsi"/>
        </w:rPr>
        <w:t>el/</w:t>
      </w:r>
      <w:r w:rsidRPr="006D3170">
        <w:rPr>
          <w:rFonts w:cstheme="minorHAnsi"/>
        </w:rPr>
        <w:t>F</w:t>
      </w:r>
      <w:r w:rsidR="00313AE5" w:rsidRPr="006D3170">
        <w:rPr>
          <w:rFonts w:cstheme="minorHAnsi"/>
        </w:rPr>
        <w:t xml:space="preserve">ilter sandwich so that </w:t>
      </w:r>
      <w:r w:rsidR="00313AE5" w:rsidRPr="006D3170">
        <w:rPr>
          <w:rFonts w:cstheme="minorHAnsi"/>
          <w:b/>
        </w:rPr>
        <w:t>the membrane is on top of the gel</w:t>
      </w:r>
      <w:r w:rsidR="006D3170">
        <w:rPr>
          <w:rFonts w:cstheme="minorHAnsi"/>
          <w:b/>
        </w:rPr>
        <w:t xml:space="preserve"> </w:t>
      </w:r>
    </w:p>
    <w:p w14:paraId="4AE47872" w14:textId="1EA520AA" w:rsidR="00313AE5" w:rsidRPr="006D3170" w:rsidRDefault="00313AE5" w:rsidP="00915DF3">
      <w:pPr>
        <w:pStyle w:val="ListParagraph"/>
        <w:numPr>
          <w:ilvl w:val="1"/>
          <w:numId w:val="17"/>
        </w:numPr>
        <w:rPr>
          <w:rFonts w:cstheme="minorHAnsi"/>
        </w:rPr>
      </w:pPr>
      <w:r w:rsidRPr="006D3170">
        <w:rPr>
          <w:rFonts w:cstheme="minorHAnsi"/>
        </w:rPr>
        <w:t>2 more sponges</w:t>
      </w:r>
    </w:p>
    <w:p w14:paraId="39ED9318" w14:textId="77777777" w:rsidR="00313AE5" w:rsidRPr="001F2BF1" w:rsidRDefault="00313AE5" w:rsidP="00915DF3">
      <w:pPr>
        <w:pStyle w:val="ListParagraph"/>
        <w:numPr>
          <w:ilvl w:val="0"/>
          <w:numId w:val="17"/>
        </w:numPr>
        <w:rPr>
          <w:rFonts w:cstheme="minorHAnsi"/>
        </w:rPr>
      </w:pPr>
      <w:r w:rsidRPr="001F2BF1">
        <w:rPr>
          <w:rFonts w:cstheme="minorHAnsi"/>
        </w:rPr>
        <w:t>Close transfer apparatus and clamp into the gel box.</w:t>
      </w:r>
    </w:p>
    <w:p w14:paraId="6A30C5D9" w14:textId="16CEEDFF" w:rsidR="00313AE5" w:rsidRPr="001F2BF1" w:rsidRDefault="00097FCC" w:rsidP="00915DF3">
      <w:pPr>
        <w:pStyle w:val="ListParagraph"/>
        <w:numPr>
          <w:ilvl w:val="0"/>
          <w:numId w:val="17"/>
        </w:numPr>
        <w:rPr>
          <w:rFonts w:cstheme="minorHAnsi"/>
        </w:rPr>
      </w:pPr>
      <w:r w:rsidRPr="001F2BF1">
        <w:rPr>
          <w:rFonts w:cstheme="minorHAnsi"/>
        </w:rPr>
        <w:t xml:space="preserve">Place the gel </w:t>
      </w:r>
      <w:r>
        <w:rPr>
          <w:rFonts w:cstheme="minorHAnsi"/>
        </w:rPr>
        <w:t>rig</w:t>
      </w:r>
      <w:r w:rsidRPr="001F2BF1">
        <w:rPr>
          <w:rFonts w:cstheme="minorHAnsi"/>
        </w:rPr>
        <w:t xml:space="preserve"> into a large ice bucket.</w:t>
      </w:r>
      <w:r>
        <w:rPr>
          <w:rFonts w:cstheme="minorHAnsi"/>
        </w:rPr>
        <w:t xml:space="preserve"> </w:t>
      </w:r>
      <w:r w:rsidR="00313AE5" w:rsidRPr="001F2BF1">
        <w:rPr>
          <w:rFonts w:cstheme="minorHAnsi"/>
        </w:rPr>
        <w:t xml:space="preserve">Fill the </w:t>
      </w:r>
      <w:r>
        <w:rPr>
          <w:rFonts w:cstheme="minorHAnsi"/>
        </w:rPr>
        <w:t>gel</w:t>
      </w:r>
      <w:r w:rsidR="00313AE5" w:rsidRPr="001F2BF1">
        <w:rPr>
          <w:rFonts w:cstheme="minorHAnsi"/>
        </w:rPr>
        <w:t xml:space="preserve"> chamber with transfer buffer. Close the lid</w:t>
      </w:r>
      <w:r>
        <w:rPr>
          <w:rFonts w:cstheme="minorHAnsi"/>
        </w:rPr>
        <w:t xml:space="preserve"> and pack ice around the sides of the active gel chamber</w:t>
      </w:r>
      <w:r w:rsidR="00313AE5" w:rsidRPr="001F2BF1">
        <w:rPr>
          <w:rFonts w:cstheme="minorHAnsi"/>
        </w:rPr>
        <w:t>.</w:t>
      </w:r>
    </w:p>
    <w:p w14:paraId="192827E9" w14:textId="606A45E3" w:rsidR="00313AE5" w:rsidRPr="00EB3E50" w:rsidRDefault="00313AE5" w:rsidP="00915DF3">
      <w:pPr>
        <w:pStyle w:val="ListParagraph"/>
        <w:numPr>
          <w:ilvl w:val="0"/>
          <w:numId w:val="17"/>
        </w:numPr>
        <w:rPr>
          <w:rFonts w:cstheme="minorHAnsi"/>
        </w:rPr>
      </w:pPr>
      <w:r w:rsidRPr="001F2BF1">
        <w:rPr>
          <w:rFonts w:cstheme="minorHAnsi"/>
        </w:rPr>
        <w:t>Run at 2</w:t>
      </w:r>
      <w:r w:rsidR="00097FCC">
        <w:rPr>
          <w:rFonts w:cstheme="minorHAnsi"/>
        </w:rPr>
        <w:t>1</w:t>
      </w:r>
      <w:r w:rsidRPr="001F2BF1">
        <w:rPr>
          <w:rFonts w:cstheme="minorHAnsi"/>
        </w:rPr>
        <w:t xml:space="preserve">V for 1 hour. </w:t>
      </w:r>
    </w:p>
    <w:p w14:paraId="08F48C5B" w14:textId="24A574AB" w:rsidR="00097FCC" w:rsidRDefault="00097FCC" w:rsidP="00097FCC">
      <w:pPr>
        <w:pStyle w:val="Heading2"/>
      </w:pPr>
      <w:bookmarkStart w:id="24" w:name="_Toc105166301"/>
      <w:r>
        <w:t>Total Protein Quantification</w:t>
      </w:r>
      <w:bookmarkEnd w:id="24"/>
      <w:r>
        <w:t xml:space="preserve"> </w:t>
      </w:r>
    </w:p>
    <w:p w14:paraId="308D2ECE" w14:textId="46EDE181" w:rsidR="00EB3E50" w:rsidRDefault="00EB3E50" w:rsidP="00915DF3">
      <w:pPr>
        <w:pStyle w:val="ListParagraph"/>
        <w:numPr>
          <w:ilvl w:val="0"/>
          <w:numId w:val="18"/>
        </w:numPr>
      </w:pPr>
      <w:r>
        <w:t>Prepare No-Stain labeling buffer by diluting 20x stock to 1x (9.5mL ddiH2O+0.5mL 20x buffer).</w:t>
      </w:r>
    </w:p>
    <w:p w14:paraId="3349581F" w14:textId="0318E4D5" w:rsidR="00EB3E50" w:rsidRDefault="00EB3E50" w:rsidP="00915DF3">
      <w:pPr>
        <w:pStyle w:val="ListParagraph"/>
        <w:numPr>
          <w:ilvl w:val="0"/>
          <w:numId w:val="18"/>
        </w:numPr>
      </w:pPr>
      <w:r>
        <w:t xml:space="preserve">Thaw Activator and </w:t>
      </w:r>
      <w:proofErr w:type="spellStart"/>
      <w:r>
        <w:t>Derivatizer</w:t>
      </w:r>
      <w:proofErr w:type="spellEnd"/>
      <w:r>
        <w:t xml:space="preserve"> to room temperature, then add 20 </w:t>
      </w:r>
      <w:proofErr w:type="spellStart"/>
      <w:r>
        <w:t>uL</w:t>
      </w:r>
      <w:proofErr w:type="spellEnd"/>
      <w:r>
        <w:t xml:space="preserve"> of activator followed by 20 </w:t>
      </w:r>
      <w:proofErr w:type="spellStart"/>
      <w:r>
        <w:t>uL</w:t>
      </w:r>
      <w:proofErr w:type="spellEnd"/>
      <w:r>
        <w:t xml:space="preserve"> of </w:t>
      </w:r>
      <w:proofErr w:type="spellStart"/>
      <w:r>
        <w:t>derivatizer</w:t>
      </w:r>
      <w:proofErr w:type="spellEnd"/>
      <w:r>
        <w:t xml:space="preserve"> to 10 mL of 1X buffer. Mix.</w:t>
      </w:r>
    </w:p>
    <w:p w14:paraId="1FC67B73" w14:textId="1442163B" w:rsidR="00EB3E50" w:rsidRDefault="00EB3E50" w:rsidP="00915DF3">
      <w:pPr>
        <w:pStyle w:val="ListParagraph"/>
        <w:numPr>
          <w:ilvl w:val="0"/>
          <w:numId w:val="18"/>
        </w:numPr>
      </w:pPr>
      <w:r>
        <w:t>Pre-wash the blot twice with water, for 2 minutes each, on a nutator.</w:t>
      </w:r>
    </w:p>
    <w:p w14:paraId="1C7AAA9E" w14:textId="0CAA1099" w:rsidR="00EB3E50" w:rsidRDefault="00EB3E50" w:rsidP="00915DF3">
      <w:pPr>
        <w:pStyle w:val="ListParagraph"/>
        <w:numPr>
          <w:ilvl w:val="0"/>
          <w:numId w:val="18"/>
        </w:numPr>
      </w:pPr>
      <w:r>
        <w:t xml:space="preserve">Add 10 mL of No-stain labeling solution to the blot, and nutate for 10 minutes. </w:t>
      </w:r>
    </w:p>
    <w:p w14:paraId="28F03FF3" w14:textId="23C0DFAD" w:rsidR="00EB3E50" w:rsidRDefault="00EB3E50" w:rsidP="00915DF3">
      <w:pPr>
        <w:pStyle w:val="ListParagraph"/>
        <w:numPr>
          <w:ilvl w:val="0"/>
          <w:numId w:val="18"/>
        </w:numPr>
      </w:pPr>
      <w:r>
        <w:t>Post-wash with water for 2 minutes, three times.</w:t>
      </w:r>
    </w:p>
    <w:p w14:paraId="23D20ADF" w14:textId="77777777" w:rsidR="00EB3E50" w:rsidRDefault="00EB3E50" w:rsidP="00915DF3">
      <w:pPr>
        <w:pStyle w:val="ListParagraph"/>
        <w:numPr>
          <w:ilvl w:val="0"/>
          <w:numId w:val="18"/>
        </w:numPr>
      </w:pPr>
      <w:r>
        <w:lastRenderedPageBreak/>
        <w:t>Image using the Bio-Rad imager with protocol Blot-&gt;No Stain.</w:t>
      </w:r>
    </w:p>
    <w:p w14:paraId="5B603824" w14:textId="10AF868F" w:rsidR="00303450" w:rsidRPr="00303450" w:rsidRDefault="00EB3E50" w:rsidP="00915DF3">
      <w:pPr>
        <w:pStyle w:val="ListParagraph"/>
        <w:numPr>
          <w:ilvl w:val="0"/>
          <w:numId w:val="18"/>
        </w:numPr>
      </w:pPr>
      <w:r>
        <w:t xml:space="preserve">Quantify using </w:t>
      </w:r>
      <w:proofErr w:type="spellStart"/>
      <w:r>
        <w:t>LiCor</w:t>
      </w:r>
      <w:proofErr w:type="spellEnd"/>
      <w:r>
        <w:t xml:space="preserve"> Image Studio Lite.</w:t>
      </w:r>
    </w:p>
    <w:p w14:paraId="65518890" w14:textId="14A53AE5" w:rsidR="00303450" w:rsidRDefault="00303450" w:rsidP="00303450">
      <w:pPr>
        <w:pStyle w:val="Heading2"/>
      </w:pPr>
      <w:bookmarkStart w:id="25" w:name="_Toc105166302"/>
      <w:r>
        <w:t>Blocking and Probing</w:t>
      </w:r>
      <w:bookmarkEnd w:id="25"/>
    </w:p>
    <w:p w14:paraId="21D12FEC" w14:textId="126C7805" w:rsidR="00EB3E50" w:rsidRPr="006D3170" w:rsidRDefault="00EB3E50" w:rsidP="00915DF3">
      <w:pPr>
        <w:pStyle w:val="ListParagraph"/>
        <w:numPr>
          <w:ilvl w:val="0"/>
          <w:numId w:val="22"/>
        </w:numPr>
        <w:rPr>
          <w:rFonts w:cstheme="minorHAnsi"/>
        </w:rPr>
      </w:pPr>
      <w:r w:rsidRPr="006D3170">
        <w:rPr>
          <w:rFonts w:cstheme="minorHAnsi"/>
        </w:rPr>
        <w:t>Block membrane with Li-Cor Odyssey Blocking Buffer (PBS) diluted 1:5 in PBS</w:t>
      </w:r>
      <w:r w:rsidR="006D3170" w:rsidRPr="006D3170">
        <w:rPr>
          <w:rFonts w:cstheme="minorHAnsi"/>
        </w:rPr>
        <w:t xml:space="preserve"> overnight.</w:t>
      </w:r>
    </w:p>
    <w:p w14:paraId="37B6A7BF" w14:textId="40217D5C" w:rsidR="00313AE5" w:rsidRDefault="00313AE5" w:rsidP="00313AE5">
      <w:pPr>
        <w:pStyle w:val="Heading2"/>
      </w:pPr>
      <w:bookmarkStart w:id="26" w:name="_Toc105166303"/>
      <w:r>
        <w:t>Reagents</w:t>
      </w:r>
      <w:bookmarkEnd w:id="26"/>
      <w:r>
        <w:t xml:space="preserve"> </w:t>
      </w:r>
    </w:p>
    <w:p w14:paraId="1D5E0CCF" w14:textId="38EABD37" w:rsidR="00313AE5" w:rsidRDefault="00313AE5" w:rsidP="00313AE5">
      <w:pPr>
        <w:spacing w:line="240" w:lineRule="auto"/>
        <w:contextualSpacing/>
        <w:rPr>
          <w:rFonts w:cstheme="minorHAnsi"/>
        </w:rPr>
      </w:pPr>
      <w:r>
        <w:rPr>
          <w:rFonts w:cstheme="minorHAnsi"/>
        </w:rPr>
        <w:t xml:space="preserve">1X </w:t>
      </w:r>
      <w:r w:rsidR="000C4F41">
        <w:rPr>
          <w:rFonts w:cstheme="minorHAnsi"/>
        </w:rPr>
        <w:t xml:space="preserve"> </w:t>
      </w:r>
      <w:r>
        <w:rPr>
          <w:rFonts w:cstheme="minorHAnsi"/>
        </w:rPr>
        <w:t xml:space="preserve"> Loading Buffer</w:t>
      </w:r>
    </w:p>
    <w:p w14:paraId="3AAA0749" w14:textId="7B57665C" w:rsidR="00313AE5" w:rsidRPr="00313AE5" w:rsidRDefault="00313AE5" w:rsidP="00313AE5">
      <w:pPr>
        <w:spacing w:after="0" w:line="240" w:lineRule="auto"/>
        <w:ind w:firstLine="720"/>
        <w:rPr>
          <w:rFonts w:cstheme="minorHAnsi"/>
        </w:rPr>
      </w:pPr>
      <w:r>
        <w:rPr>
          <w:rFonts w:cstheme="minorHAnsi"/>
        </w:rPr>
        <w:t xml:space="preserve">Mix together: </w:t>
      </w:r>
    </w:p>
    <w:p w14:paraId="3C1E235D" w14:textId="77777777" w:rsidR="00313AE5" w:rsidRPr="00DA5DA3" w:rsidRDefault="00313AE5" w:rsidP="00915DF3">
      <w:pPr>
        <w:pStyle w:val="ListParagraph"/>
        <w:numPr>
          <w:ilvl w:val="1"/>
          <w:numId w:val="16"/>
        </w:numPr>
        <w:rPr>
          <w:rFonts w:cstheme="minorHAnsi"/>
        </w:rPr>
      </w:pPr>
      <w:r w:rsidRPr="00DA5DA3">
        <w:rPr>
          <w:rFonts w:cstheme="minorHAnsi"/>
        </w:rPr>
        <w:t xml:space="preserve">250 </w:t>
      </w:r>
      <w:proofErr w:type="spellStart"/>
      <w:r w:rsidRPr="00DA5DA3">
        <w:rPr>
          <w:rFonts w:cstheme="minorHAnsi"/>
        </w:rPr>
        <w:t>uL</w:t>
      </w:r>
      <w:proofErr w:type="spellEnd"/>
      <w:r w:rsidRPr="00DA5DA3">
        <w:rPr>
          <w:rFonts w:cstheme="minorHAnsi"/>
        </w:rPr>
        <w:t xml:space="preserve"> </w:t>
      </w:r>
      <w:proofErr w:type="spellStart"/>
      <w:r w:rsidRPr="00DA5DA3">
        <w:rPr>
          <w:rFonts w:cstheme="minorHAnsi"/>
        </w:rPr>
        <w:t>NuPage</w:t>
      </w:r>
      <w:proofErr w:type="spellEnd"/>
      <w:r w:rsidRPr="00DA5DA3">
        <w:rPr>
          <w:rFonts w:cstheme="minorHAnsi"/>
        </w:rPr>
        <w:t xml:space="preserve"> LDS sample buffer (4x, room temp)</w:t>
      </w:r>
    </w:p>
    <w:p w14:paraId="6B3F692B" w14:textId="77777777" w:rsidR="00313AE5" w:rsidRPr="00DA5DA3" w:rsidRDefault="00313AE5" w:rsidP="00915DF3">
      <w:pPr>
        <w:pStyle w:val="ListParagraph"/>
        <w:numPr>
          <w:ilvl w:val="1"/>
          <w:numId w:val="16"/>
        </w:numPr>
        <w:rPr>
          <w:rFonts w:cstheme="minorHAnsi"/>
        </w:rPr>
      </w:pPr>
      <w:r w:rsidRPr="00DA5DA3">
        <w:rPr>
          <w:rFonts w:cstheme="minorHAnsi"/>
        </w:rPr>
        <w:t xml:space="preserve">100 </w:t>
      </w:r>
      <w:proofErr w:type="spellStart"/>
      <w:r w:rsidRPr="00DA5DA3">
        <w:rPr>
          <w:rFonts w:cstheme="minorHAnsi"/>
        </w:rPr>
        <w:t>uL</w:t>
      </w:r>
      <w:proofErr w:type="spellEnd"/>
      <w:r w:rsidRPr="00DA5DA3">
        <w:rPr>
          <w:rFonts w:cstheme="minorHAnsi"/>
        </w:rPr>
        <w:t xml:space="preserve"> 0.5 M DTT (-20C)</w:t>
      </w:r>
    </w:p>
    <w:p w14:paraId="783113BD" w14:textId="52F9CDB2" w:rsidR="00313AE5" w:rsidRDefault="00313AE5" w:rsidP="00915DF3">
      <w:pPr>
        <w:pStyle w:val="ListParagraph"/>
        <w:numPr>
          <w:ilvl w:val="1"/>
          <w:numId w:val="16"/>
        </w:numPr>
        <w:rPr>
          <w:rFonts w:cstheme="minorHAnsi"/>
        </w:rPr>
      </w:pPr>
      <w:r w:rsidRPr="00DA5DA3">
        <w:rPr>
          <w:rFonts w:cstheme="minorHAnsi"/>
        </w:rPr>
        <w:t xml:space="preserve">650 </w:t>
      </w:r>
      <w:proofErr w:type="spellStart"/>
      <w:r w:rsidRPr="00DA5DA3">
        <w:rPr>
          <w:rFonts w:cstheme="minorHAnsi"/>
        </w:rPr>
        <w:t>uL</w:t>
      </w:r>
      <w:proofErr w:type="spellEnd"/>
      <w:r w:rsidRPr="00DA5DA3">
        <w:rPr>
          <w:rFonts w:cstheme="minorHAnsi"/>
        </w:rPr>
        <w:t xml:space="preserve"> dH2O</w:t>
      </w:r>
    </w:p>
    <w:p w14:paraId="697818A9" w14:textId="0AB2F594" w:rsidR="00313AE5" w:rsidRDefault="00313AE5" w:rsidP="00313AE5">
      <w:pPr>
        <w:spacing w:line="240" w:lineRule="auto"/>
        <w:contextualSpacing/>
        <w:rPr>
          <w:rFonts w:cstheme="minorHAnsi"/>
        </w:rPr>
      </w:pPr>
      <w:r>
        <w:rPr>
          <w:rFonts w:cstheme="minorHAnsi"/>
        </w:rPr>
        <w:t>Running Buffer (400 mL | 1 gel)</w:t>
      </w:r>
    </w:p>
    <w:p w14:paraId="3F57029B" w14:textId="77777777" w:rsidR="00313AE5" w:rsidRPr="00313AE5" w:rsidRDefault="00313AE5" w:rsidP="00313AE5">
      <w:pPr>
        <w:spacing w:after="0" w:line="240" w:lineRule="auto"/>
        <w:ind w:firstLine="720"/>
        <w:rPr>
          <w:rFonts w:cstheme="minorHAnsi"/>
        </w:rPr>
      </w:pPr>
      <w:r>
        <w:rPr>
          <w:rFonts w:cstheme="minorHAnsi"/>
        </w:rPr>
        <w:t xml:space="preserve">Mix together: </w:t>
      </w:r>
    </w:p>
    <w:p w14:paraId="3E0CDB6A" w14:textId="77777777" w:rsidR="00313AE5" w:rsidRPr="00DA5DA3" w:rsidRDefault="00313AE5" w:rsidP="00915DF3">
      <w:pPr>
        <w:pStyle w:val="ListParagraph"/>
        <w:numPr>
          <w:ilvl w:val="1"/>
          <w:numId w:val="15"/>
        </w:numPr>
        <w:rPr>
          <w:rFonts w:cstheme="minorHAnsi"/>
        </w:rPr>
      </w:pPr>
      <w:r w:rsidRPr="00DA5DA3">
        <w:rPr>
          <w:rFonts w:cstheme="minorHAnsi"/>
        </w:rPr>
        <w:t>1 x MOPS for large proteins</w:t>
      </w:r>
    </w:p>
    <w:p w14:paraId="0E4A4A27" w14:textId="77777777" w:rsidR="00313AE5" w:rsidRPr="00DA5DA3" w:rsidRDefault="00313AE5" w:rsidP="00915DF3">
      <w:pPr>
        <w:pStyle w:val="ListParagraph"/>
        <w:numPr>
          <w:ilvl w:val="1"/>
          <w:numId w:val="15"/>
        </w:numPr>
        <w:rPr>
          <w:rFonts w:cstheme="minorHAnsi"/>
        </w:rPr>
      </w:pPr>
      <w:r w:rsidRPr="00DA5DA3">
        <w:rPr>
          <w:rFonts w:cstheme="minorHAnsi"/>
        </w:rPr>
        <w:t xml:space="preserve">1x MES for &lt;50 </w:t>
      </w:r>
      <w:proofErr w:type="spellStart"/>
      <w:r w:rsidRPr="00DA5DA3">
        <w:rPr>
          <w:rFonts w:cstheme="minorHAnsi"/>
        </w:rPr>
        <w:t>kD</w:t>
      </w:r>
      <w:proofErr w:type="spellEnd"/>
      <w:r w:rsidRPr="00DA5DA3">
        <w:rPr>
          <w:rFonts w:cstheme="minorHAnsi"/>
        </w:rPr>
        <w:t xml:space="preserve"> proteins</w:t>
      </w:r>
    </w:p>
    <w:p w14:paraId="530B6912" w14:textId="77777777" w:rsidR="00313AE5" w:rsidRPr="00DA5DA3" w:rsidRDefault="00313AE5" w:rsidP="00915DF3">
      <w:pPr>
        <w:pStyle w:val="ListParagraph"/>
        <w:numPr>
          <w:ilvl w:val="2"/>
          <w:numId w:val="13"/>
        </w:numPr>
        <w:rPr>
          <w:rFonts w:cstheme="minorHAnsi"/>
        </w:rPr>
      </w:pPr>
      <w:r>
        <w:rPr>
          <w:rFonts w:cstheme="minorHAnsi"/>
        </w:rPr>
        <w:t>380</w:t>
      </w:r>
      <w:r w:rsidRPr="00DA5DA3">
        <w:rPr>
          <w:rFonts w:cstheme="minorHAnsi"/>
        </w:rPr>
        <w:t xml:space="preserve"> mL ddiH2O</w:t>
      </w:r>
    </w:p>
    <w:p w14:paraId="77CACC80" w14:textId="77777777" w:rsidR="00313AE5" w:rsidRPr="00DA5DA3" w:rsidRDefault="00313AE5" w:rsidP="00915DF3">
      <w:pPr>
        <w:pStyle w:val="ListParagraph"/>
        <w:numPr>
          <w:ilvl w:val="2"/>
          <w:numId w:val="13"/>
        </w:numPr>
        <w:rPr>
          <w:rFonts w:cstheme="minorHAnsi"/>
        </w:rPr>
      </w:pPr>
      <w:r w:rsidRPr="00DA5DA3">
        <w:rPr>
          <w:rFonts w:cstheme="minorHAnsi"/>
        </w:rPr>
        <w:t>2</w:t>
      </w:r>
      <w:r>
        <w:rPr>
          <w:rFonts w:cstheme="minorHAnsi"/>
        </w:rPr>
        <w:t>0</w:t>
      </w:r>
      <w:r w:rsidRPr="00DA5DA3">
        <w:rPr>
          <w:rFonts w:cstheme="minorHAnsi"/>
        </w:rPr>
        <w:t xml:space="preserve"> mL 20x MES</w:t>
      </w:r>
    </w:p>
    <w:p w14:paraId="545505B9" w14:textId="55F5B8AA" w:rsidR="00313AE5" w:rsidRDefault="00313AE5" w:rsidP="00915DF3">
      <w:pPr>
        <w:pStyle w:val="ListParagraph"/>
        <w:numPr>
          <w:ilvl w:val="2"/>
          <w:numId w:val="13"/>
        </w:numPr>
        <w:rPr>
          <w:rFonts w:cstheme="minorHAnsi"/>
        </w:rPr>
      </w:pPr>
      <w:r w:rsidRPr="00DA5DA3">
        <w:rPr>
          <w:rFonts w:cstheme="minorHAnsi"/>
        </w:rPr>
        <w:t xml:space="preserve">1 mL </w:t>
      </w:r>
      <w:proofErr w:type="spellStart"/>
      <w:r w:rsidRPr="00DA5DA3">
        <w:rPr>
          <w:rFonts w:cstheme="minorHAnsi"/>
        </w:rPr>
        <w:t>NuPAGE</w:t>
      </w:r>
      <w:proofErr w:type="spellEnd"/>
      <w:r w:rsidRPr="00DA5DA3">
        <w:rPr>
          <w:rFonts w:cstheme="minorHAnsi"/>
        </w:rPr>
        <w:t xml:space="preserve"> antioxidant</w:t>
      </w:r>
    </w:p>
    <w:p w14:paraId="4EBA34D0" w14:textId="0E29FDD5" w:rsidR="001F2BF1" w:rsidRDefault="001F2BF1" w:rsidP="001F2BF1">
      <w:pPr>
        <w:spacing w:line="240" w:lineRule="auto"/>
        <w:contextualSpacing/>
        <w:rPr>
          <w:rFonts w:cstheme="minorHAnsi"/>
        </w:rPr>
      </w:pPr>
      <w:r>
        <w:rPr>
          <w:rFonts w:cstheme="minorHAnsi"/>
        </w:rPr>
        <w:t>Transfer</w:t>
      </w:r>
      <w:r w:rsidRPr="001F2BF1">
        <w:rPr>
          <w:rFonts w:cstheme="minorHAnsi"/>
        </w:rPr>
        <w:t xml:space="preserve"> Buffer (</w:t>
      </w:r>
      <w:r>
        <w:rPr>
          <w:rFonts w:cstheme="minorHAnsi"/>
        </w:rPr>
        <w:t>5</w:t>
      </w:r>
      <w:r w:rsidRPr="001F2BF1">
        <w:rPr>
          <w:rFonts w:cstheme="minorHAnsi"/>
        </w:rPr>
        <w:t>00 mL | 1 gel)</w:t>
      </w:r>
    </w:p>
    <w:p w14:paraId="7B3BB25E" w14:textId="77777777" w:rsidR="001F2BF1" w:rsidRPr="00313AE5" w:rsidRDefault="001F2BF1" w:rsidP="001F2BF1">
      <w:pPr>
        <w:spacing w:after="0" w:line="240" w:lineRule="auto"/>
        <w:ind w:firstLine="720"/>
        <w:rPr>
          <w:rFonts w:cstheme="minorHAnsi"/>
        </w:rPr>
      </w:pPr>
      <w:r>
        <w:rPr>
          <w:rFonts w:cstheme="minorHAnsi"/>
        </w:rPr>
        <w:t xml:space="preserve">Mix together: </w:t>
      </w:r>
    </w:p>
    <w:p w14:paraId="610F9F77" w14:textId="77777777" w:rsidR="001F2BF1" w:rsidRDefault="001F2BF1" w:rsidP="00915DF3">
      <w:pPr>
        <w:pStyle w:val="ListParagraph"/>
        <w:numPr>
          <w:ilvl w:val="1"/>
          <w:numId w:val="15"/>
        </w:numPr>
        <w:rPr>
          <w:rFonts w:cstheme="minorHAnsi"/>
        </w:rPr>
      </w:pPr>
      <w:r w:rsidRPr="001F2BF1">
        <w:rPr>
          <w:rFonts w:cstheme="minorHAnsi"/>
        </w:rPr>
        <w:t>50 mL methanol</w:t>
      </w:r>
    </w:p>
    <w:p w14:paraId="13073730" w14:textId="77777777" w:rsidR="001F2BF1" w:rsidRDefault="001F2BF1" w:rsidP="00915DF3">
      <w:pPr>
        <w:pStyle w:val="ListParagraph"/>
        <w:numPr>
          <w:ilvl w:val="1"/>
          <w:numId w:val="15"/>
        </w:numPr>
        <w:rPr>
          <w:rFonts w:cstheme="minorHAnsi"/>
        </w:rPr>
      </w:pPr>
      <w:r w:rsidRPr="001F2BF1">
        <w:rPr>
          <w:rFonts w:cstheme="minorHAnsi"/>
        </w:rPr>
        <w:t xml:space="preserve">25 mL </w:t>
      </w:r>
      <w:proofErr w:type="spellStart"/>
      <w:r w:rsidRPr="001F2BF1">
        <w:rPr>
          <w:rFonts w:cstheme="minorHAnsi"/>
        </w:rPr>
        <w:t>NuPAGE</w:t>
      </w:r>
      <w:proofErr w:type="spellEnd"/>
      <w:r w:rsidRPr="001F2BF1">
        <w:rPr>
          <w:rFonts w:cstheme="minorHAnsi"/>
        </w:rPr>
        <w:t xml:space="preserve"> 20x transfer buffer</w:t>
      </w:r>
    </w:p>
    <w:p w14:paraId="57294597" w14:textId="7AA27960" w:rsidR="00ED5D44" w:rsidRPr="00EB3E50" w:rsidRDefault="001F2BF1" w:rsidP="00915DF3">
      <w:pPr>
        <w:pStyle w:val="ListParagraph"/>
        <w:numPr>
          <w:ilvl w:val="1"/>
          <w:numId w:val="15"/>
        </w:numPr>
        <w:rPr>
          <w:rFonts w:cstheme="minorHAnsi"/>
        </w:rPr>
      </w:pPr>
      <w:r>
        <w:rPr>
          <w:rFonts w:cstheme="minorHAnsi"/>
        </w:rPr>
        <w:t>W</w:t>
      </w:r>
      <w:r w:rsidRPr="001F2BF1">
        <w:rPr>
          <w:rFonts w:cstheme="minorHAnsi"/>
        </w:rPr>
        <w:t>ater to 500 mL</w:t>
      </w:r>
    </w:p>
    <w:p w14:paraId="5CEED05C" w14:textId="224C300C" w:rsidR="000E5A8F" w:rsidRDefault="000E5A8F" w:rsidP="000E5A8F">
      <w:pPr>
        <w:rPr>
          <w:b/>
          <w:highlight w:val="green"/>
        </w:rPr>
      </w:pPr>
      <w:r>
        <w:rPr>
          <w:b/>
          <w:highlight w:val="green"/>
        </w:rPr>
        <w:t>Thursday, September 1</w:t>
      </w:r>
      <w:r w:rsidR="00E00E1C">
        <w:rPr>
          <w:b/>
          <w:highlight w:val="green"/>
        </w:rPr>
        <w:t>6</w:t>
      </w:r>
      <w:r>
        <w:rPr>
          <w:b/>
          <w:highlight w:val="green"/>
        </w:rPr>
        <w:t>, 2021</w:t>
      </w:r>
    </w:p>
    <w:p w14:paraId="50BC4F35" w14:textId="77777777" w:rsidR="000E5A8F" w:rsidRDefault="000E5A8F" w:rsidP="000E5A8F">
      <w:pPr>
        <w:rPr>
          <w:b/>
          <w:sz w:val="18"/>
          <w:szCs w:val="18"/>
        </w:rPr>
      </w:pPr>
      <w:r>
        <w:rPr>
          <w:b/>
          <w:sz w:val="18"/>
          <w:szCs w:val="18"/>
        </w:rPr>
        <w:t>To Do:</w:t>
      </w:r>
    </w:p>
    <w:p w14:paraId="66068CB2" w14:textId="1EE1C4CF" w:rsidR="000E5A8F" w:rsidRPr="002A53EF" w:rsidRDefault="006D3170" w:rsidP="00915DF3">
      <w:pPr>
        <w:numPr>
          <w:ilvl w:val="0"/>
          <w:numId w:val="5"/>
        </w:numPr>
        <w:spacing w:after="0"/>
        <w:rPr>
          <w:strike/>
          <w:sz w:val="18"/>
          <w:szCs w:val="18"/>
        </w:rPr>
      </w:pPr>
      <w:r w:rsidRPr="002A53EF">
        <w:rPr>
          <w:strike/>
          <w:sz w:val="18"/>
          <w:szCs w:val="18"/>
        </w:rPr>
        <w:t xml:space="preserve">Antibody Incubation and Membrane Washes </w:t>
      </w:r>
    </w:p>
    <w:p w14:paraId="5647F8F6" w14:textId="44DD3A48" w:rsidR="006D3170" w:rsidRPr="002A53EF" w:rsidRDefault="006D3170" w:rsidP="00915DF3">
      <w:pPr>
        <w:numPr>
          <w:ilvl w:val="0"/>
          <w:numId w:val="5"/>
        </w:numPr>
        <w:rPr>
          <w:strike/>
          <w:sz w:val="18"/>
          <w:szCs w:val="18"/>
        </w:rPr>
      </w:pPr>
      <w:r w:rsidRPr="002A53EF">
        <w:rPr>
          <w:strike/>
          <w:sz w:val="18"/>
          <w:szCs w:val="18"/>
        </w:rPr>
        <w:t>Imaging</w:t>
      </w:r>
    </w:p>
    <w:p w14:paraId="24506F8B" w14:textId="77777777" w:rsidR="000E5A8F" w:rsidRDefault="000E5A8F" w:rsidP="000E5A8F">
      <w:r>
        <w:rPr>
          <w:b/>
          <w:u w:val="single"/>
        </w:rPr>
        <w:t>Results and Data:</w:t>
      </w:r>
    </w:p>
    <w:p w14:paraId="4A518087" w14:textId="77777777" w:rsidR="006D3170" w:rsidRDefault="006D3170" w:rsidP="006D3170">
      <w:pPr>
        <w:keepNext/>
        <w:spacing w:after="0" w:line="240" w:lineRule="auto"/>
      </w:pPr>
      <w:r>
        <w:rPr>
          <w:noProof/>
        </w:rPr>
        <w:drawing>
          <wp:inline distT="0" distB="0" distL="0" distR="0" wp14:anchorId="4577421D" wp14:editId="31AAEBCA">
            <wp:extent cx="3657378" cy="692150"/>
            <wp:effectExtent l="0" t="0" r="0" b="0"/>
            <wp:docPr id="2" name="Picture 2" descr="A picture containing 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picture containing graphical user interface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8961"/>
                    <a:stretch/>
                  </pic:blipFill>
                  <pic:spPr bwMode="auto">
                    <a:xfrm>
                      <a:off x="0" y="0"/>
                      <a:ext cx="3657600" cy="692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3BC982E" w14:textId="04C4FF3A" w:rsidR="006D3170" w:rsidRPr="00D730A3" w:rsidRDefault="006D3170" w:rsidP="006D3170">
      <w:pPr>
        <w:pStyle w:val="Caption"/>
        <w:rPr>
          <w:b w:val="0"/>
          <w:bCs w:val="0"/>
          <w:sz w:val="24"/>
          <w:szCs w:val="24"/>
        </w:rPr>
      </w:pPr>
      <w:r w:rsidRPr="00D730A3">
        <w:rPr>
          <w:b w:val="0"/>
          <w:bCs w:val="0"/>
          <w:sz w:val="24"/>
          <w:szCs w:val="24"/>
        </w:rPr>
        <w:t xml:space="preserve">Figure </w:t>
      </w:r>
      <w:r w:rsidRPr="00D730A3">
        <w:rPr>
          <w:b w:val="0"/>
          <w:bCs w:val="0"/>
          <w:sz w:val="24"/>
          <w:szCs w:val="24"/>
        </w:rPr>
        <w:fldChar w:fldCharType="begin"/>
      </w:r>
      <w:r w:rsidRPr="00D730A3">
        <w:rPr>
          <w:b w:val="0"/>
          <w:bCs w:val="0"/>
          <w:sz w:val="24"/>
          <w:szCs w:val="24"/>
        </w:rPr>
        <w:instrText xml:space="preserve"> SEQ Figure \* ARABIC </w:instrText>
      </w:r>
      <w:r w:rsidRPr="00D730A3">
        <w:rPr>
          <w:b w:val="0"/>
          <w:bCs w:val="0"/>
          <w:sz w:val="24"/>
          <w:szCs w:val="24"/>
        </w:rPr>
        <w:fldChar w:fldCharType="separate"/>
      </w:r>
      <w:r w:rsidR="00344A0A">
        <w:rPr>
          <w:b w:val="0"/>
          <w:bCs w:val="0"/>
          <w:noProof/>
          <w:sz w:val="24"/>
          <w:szCs w:val="24"/>
        </w:rPr>
        <w:t>2</w:t>
      </w:r>
      <w:r w:rsidRPr="00D730A3">
        <w:rPr>
          <w:b w:val="0"/>
          <w:bCs w:val="0"/>
          <w:sz w:val="24"/>
          <w:szCs w:val="24"/>
        </w:rPr>
        <w:fldChar w:fldCharType="end"/>
      </w:r>
      <w:r w:rsidRPr="00D730A3">
        <w:rPr>
          <w:b w:val="0"/>
          <w:bCs w:val="0"/>
          <w:sz w:val="24"/>
          <w:szCs w:val="24"/>
        </w:rPr>
        <w:t xml:space="preserve">: Western Blot of MHB </w:t>
      </w:r>
      <w:proofErr w:type="spellStart"/>
      <w:r w:rsidRPr="00D730A3">
        <w:rPr>
          <w:b w:val="0"/>
          <w:bCs w:val="0"/>
          <w:sz w:val="24"/>
          <w:szCs w:val="24"/>
        </w:rPr>
        <w:t>ATc</w:t>
      </w:r>
      <w:proofErr w:type="spellEnd"/>
      <w:r w:rsidRPr="00D730A3">
        <w:rPr>
          <w:b w:val="0"/>
          <w:bCs w:val="0"/>
          <w:sz w:val="24"/>
          <w:szCs w:val="24"/>
        </w:rPr>
        <w:t xml:space="preserve"> titrations.</w:t>
      </w:r>
    </w:p>
    <w:p w14:paraId="6526EE15" w14:textId="41C7A4F7" w:rsidR="006D3170" w:rsidRPr="00D730A3" w:rsidRDefault="006D3170" w:rsidP="006D3170">
      <w:pPr>
        <w:pStyle w:val="Caption"/>
        <w:keepNext/>
        <w:spacing w:after="0"/>
        <w:rPr>
          <w:b w:val="0"/>
          <w:bCs w:val="0"/>
          <w:sz w:val="24"/>
          <w:szCs w:val="24"/>
        </w:rPr>
      </w:pPr>
      <w:r w:rsidRPr="00D730A3">
        <w:rPr>
          <w:b w:val="0"/>
          <w:bCs w:val="0"/>
          <w:sz w:val="24"/>
          <w:szCs w:val="24"/>
        </w:rPr>
        <w:lastRenderedPageBreak/>
        <w:t xml:space="preserve">Table </w:t>
      </w:r>
      <w:r w:rsidRPr="00D730A3">
        <w:rPr>
          <w:b w:val="0"/>
          <w:bCs w:val="0"/>
          <w:sz w:val="24"/>
          <w:szCs w:val="24"/>
        </w:rPr>
        <w:fldChar w:fldCharType="begin"/>
      </w:r>
      <w:r w:rsidRPr="00D730A3">
        <w:rPr>
          <w:b w:val="0"/>
          <w:bCs w:val="0"/>
          <w:sz w:val="24"/>
          <w:szCs w:val="24"/>
        </w:rPr>
        <w:instrText xml:space="preserve"> SEQ Table \* ARABIC </w:instrText>
      </w:r>
      <w:r w:rsidRPr="00D730A3">
        <w:rPr>
          <w:b w:val="0"/>
          <w:bCs w:val="0"/>
          <w:sz w:val="24"/>
          <w:szCs w:val="24"/>
        </w:rPr>
        <w:fldChar w:fldCharType="separate"/>
      </w:r>
      <w:r w:rsidR="00344A0A">
        <w:rPr>
          <w:b w:val="0"/>
          <w:bCs w:val="0"/>
          <w:noProof/>
          <w:sz w:val="24"/>
          <w:szCs w:val="24"/>
        </w:rPr>
        <w:t>4</w:t>
      </w:r>
      <w:r w:rsidRPr="00D730A3">
        <w:rPr>
          <w:b w:val="0"/>
          <w:bCs w:val="0"/>
          <w:sz w:val="24"/>
          <w:szCs w:val="24"/>
        </w:rPr>
        <w:fldChar w:fldCharType="end"/>
      </w:r>
      <w:r w:rsidRPr="00D730A3">
        <w:rPr>
          <w:b w:val="0"/>
          <w:bCs w:val="0"/>
          <w:sz w:val="24"/>
          <w:szCs w:val="24"/>
        </w:rPr>
        <w:t xml:space="preserve">: Normalized Total Protein for MHB </w:t>
      </w:r>
      <w:proofErr w:type="spellStart"/>
      <w:r w:rsidRPr="00D730A3">
        <w:rPr>
          <w:b w:val="0"/>
          <w:bCs w:val="0"/>
          <w:sz w:val="24"/>
          <w:szCs w:val="24"/>
        </w:rPr>
        <w:t>ATc</w:t>
      </w:r>
      <w:proofErr w:type="spellEnd"/>
      <w:r w:rsidRPr="00D730A3">
        <w:rPr>
          <w:b w:val="0"/>
          <w:bCs w:val="0"/>
          <w:sz w:val="24"/>
          <w:szCs w:val="24"/>
        </w:rPr>
        <w:t xml:space="preserve"> titration.</w:t>
      </w:r>
    </w:p>
    <w:p w14:paraId="21887F83" w14:textId="77777777" w:rsidR="006D3170" w:rsidRDefault="006D3170" w:rsidP="006D3170">
      <w:r>
        <w:rPr>
          <w:noProof/>
        </w:rPr>
        <w:drawing>
          <wp:inline distT="0" distB="0" distL="0" distR="0" wp14:anchorId="540BDA8F" wp14:editId="4061A2AD">
            <wp:extent cx="4038600" cy="2597187"/>
            <wp:effectExtent l="0" t="0" r="0" b="0"/>
            <wp:docPr id="4" name="Picture 4" descr="Chart, ba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Chart, bar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8129" cy="26097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C907CF0" w14:textId="5A08CB94" w:rsidR="006D3170" w:rsidRPr="006D3170" w:rsidRDefault="006D3170" w:rsidP="006D3170">
      <w:pPr>
        <w:pStyle w:val="Caption"/>
        <w:keepNext/>
        <w:spacing w:after="0"/>
        <w:rPr>
          <w:b w:val="0"/>
          <w:bCs w:val="0"/>
          <w:sz w:val="24"/>
          <w:szCs w:val="24"/>
        </w:rPr>
      </w:pPr>
      <w:r w:rsidRPr="006D3170">
        <w:rPr>
          <w:b w:val="0"/>
          <w:bCs w:val="0"/>
          <w:sz w:val="24"/>
          <w:szCs w:val="24"/>
        </w:rPr>
        <w:t xml:space="preserve">Table </w:t>
      </w:r>
      <w:r w:rsidRPr="006D3170">
        <w:rPr>
          <w:b w:val="0"/>
          <w:bCs w:val="0"/>
          <w:sz w:val="24"/>
          <w:szCs w:val="24"/>
        </w:rPr>
        <w:fldChar w:fldCharType="begin"/>
      </w:r>
      <w:r w:rsidRPr="006D3170">
        <w:rPr>
          <w:b w:val="0"/>
          <w:bCs w:val="0"/>
          <w:sz w:val="24"/>
          <w:szCs w:val="24"/>
        </w:rPr>
        <w:instrText xml:space="preserve"> SEQ Table \* ARABIC </w:instrText>
      </w:r>
      <w:r w:rsidRPr="006D3170">
        <w:rPr>
          <w:b w:val="0"/>
          <w:bCs w:val="0"/>
          <w:sz w:val="24"/>
          <w:szCs w:val="24"/>
        </w:rPr>
        <w:fldChar w:fldCharType="separate"/>
      </w:r>
      <w:r w:rsidR="00344A0A">
        <w:rPr>
          <w:b w:val="0"/>
          <w:bCs w:val="0"/>
          <w:noProof/>
          <w:sz w:val="24"/>
          <w:szCs w:val="24"/>
        </w:rPr>
        <w:t>5</w:t>
      </w:r>
      <w:r w:rsidRPr="006D3170">
        <w:rPr>
          <w:b w:val="0"/>
          <w:bCs w:val="0"/>
          <w:sz w:val="24"/>
          <w:szCs w:val="24"/>
        </w:rPr>
        <w:fldChar w:fldCharType="end"/>
      </w:r>
      <w:r w:rsidRPr="006D3170">
        <w:rPr>
          <w:b w:val="0"/>
          <w:bCs w:val="0"/>
          <w:sz w:val="24"/>
          <w:szCs w:val="24"/>
        </w:rPr>
        <w:t xml:space="preserve">: Relative abundance of rpsU2-V in MHB </w:t>
      </w:r>
      <w:proofErr w:type="spellStart"/>
      <w:r w:rsidRPr="006D3170">
        <w:rPr>
          <w:b w:val="0"/>
          <w:bCs w:val="0"/>
          <w:sz w:val="24"/>
          <w:szCs w:val="24"/>
        </w:rPr>
        <w:t>ATc</w:t>
      </w:r>
      <w:proofErr w:type="spellEnd"/>
      <w:r w:rsidRPr="006D3170">
        <w:rPr>
          <w:b w:val="0"/>
          <w:bCs w:val="0"/>
          <w:sz w:val="24"/>
          <w:szCs w:val="24"/>
        </w:rPr>
        <w:t xml:space="preserve"> titration.</w:t>
      </w:r>
    </w:p>
    <w:p w14:paraId="5FA021E9" w14:textId="77777777" w:rsidR="00655219" w:rsidRDefault="006D3170" w:rsidP="00655219">
      <w:r>
        <w:rPr>
          <w:noProof/>
        </w:rPr>
        <w:drawing>
          <wp:inline distT="0" distB="0" distL="0" distR="0" wp14:anchorId="74965BF1" wp14:editId="1EBF4C2B">
            <wp:extent cx="4032362" cy="2423885"/>
            <wp:effectExtent l="0" t="0" r="0" b="0"/>
            <wp:docPr id="3" name="Picture 3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285" cy="24334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83665AE" w14:textId="2BD9DA80" w:rsidR="00303450" w:rsidRDefault="00147FA4" w:rsidP="006D3170">
      <w:pPr>
        <w:pStyle w:val="Heading2"/>
      </w:pPr>
      <w:bookmarkStart w:id="27" w:name="_Toc105166304"/>
      <w:r>
        <w:t>Antibody Incubation and Membrane Washes</w:t>
      </w:r>
      <w:bookmarkEnd w:id="27"/>
    </w:p>
    <w:p w14:paraId="12DAFF71" w14:textId="529A5495" w:rsidR="00147FA4" w:rsidRDefault="00147FA4" w:rsidP="00915DF3">
      <w:pPr>
        <w:pStyle w:val="ListParagraph"/>
        <w:numPr>
          <w:ilvl w:val="0"/>
          <w:numId w:val="19"/>
        </w:numPr>
        <w:rPr>
          <w:rFonts w:cstheme="minorHAnsi"/>
        </w:rPr>
      </w:pPr>
      <w:r w:rsidRPr="00DA5DA3">
        <w:rPr>
          <w:rFonts w:cstheme="minorHAnsi"/>
        </w:rPr>
        <w:t>Add antibod</w:t>
      </w:r>
      <w:r>
        <w:rPr>
          <w:rFonts w:cstheme="minorHAnsi"/>
        </w:rPr>
        <w:t>y</w:t>
      </w:r>
      <w:r w:rsidRPr="00DA5DA3">
        <w:rPr>
          <w:rFonts w:cstheme="minorHAnsi"/>
        </w:rPr>
        <w:t xml:space="preserve"> </w:t>
      </w:r>
      <w:r>
        <w:rPr>
          <w:rFonts w:cstheme="minorHAnsi"/>
        </w:rPr>
        <w:t>(a</w:t>
      </w:r>
      <w:r w:rsidRPr="00DA5DA3">
        <w:rPr>
          <w:rFonts w:cstheme="minorHAnsi"/>
        </w:rPr>
        <w:t>nti-VSVG</w:t>
      </w:r>
      <w:r>
        <w:rPr>
          <w:rFonts w:cstheme="minorHAnsi"/>
        </w:rPr>
        <w:t>)</w:t>
      </w:r>
      <w:r w:rsidRPr="00DA5DA3">
        <w:rPr>
          <w:rFonts w:cstheme="minorHAnsi"/>
        </w:rPr>
        <w:t xml:space="preserve"> in 15 mL of blocking buffer. Rotate for 1 hour at room temperature.</w:t>
      </w:r>
    </w:p>
    <w:p w14:paraId="05ABB08C" w14:textId="0180BA24" w:rsidR="00147FA4" w:rsidRPr="00DA5DA3" w:rsidRDefault="00147FA4" w:rsidP="00915DF3">
      <w:pPr>
        <w:pStyle w:val="ListParagraph"/>
        <w:numPr>
          <w:ilvl w:val="0"/>
          <w:numId w:val="19"/>
        </w:numPr>
        <w:rPr>
          <w:rFonts w:cstheme="minorHAnsi"/>
        </w:rPr>
      </w:pPr>
      <w:r>
        <w:rPr>
          <w:rFonts w:cstheme="minorHAnsi"/>
        </w:rPr>
        <w:t xml:space="preserve">Prepare 1X Wash Buffer </w:t>
      </w:r>
    </w:p>
    <w:p w14:paraId="29770CFB" w14:textId="78B6FC97" w:rsidR="00147FA4" w:rsidRPr="00DA5DA3" w:rsidRDefault="00147FA4" w:rsidP="00915DF3">
      <w:pPr>
        <w:pStyle w:val="ListParagraph"/>
        <w:numPr>
          <w:ilvl w:val="0"/>
          <w:numId w:val="19"/>
        </w:numPr>
        <w:rPr>
          <w:rFonts w:cstheme="minorHAnsi"/>
        </w:rPr>
      </w:pPr>
      <w:r w:rsidRPr="00DA5DA3">
        <w:rPr>
          <w:rFonts w:cstheme="minorHAnsi"/>
        </w:rPr>
        <w:t>Wash</w:t>
      </w:r>
      <w:r>
        <w:rPr>
          <w:rFonts w:cstheme="minorHAnsi"/>
        </w:rPr>
        <w:t xml:space="preserve"> (w/detergent)</w:t>
      </w:r>
      <w:r w:rsidRPr="00DA5DA3">
        <w:rPr>
          <w:rFonts w:cstheme="minorHAnsi"/>
        </w:rPr>
        <w:t xml:space="preserve"> 4x on rotator for 10 minutes each</w:t>
      </w:r>
      <w:r>
        <w:rPr>
          <w:rFonts w:cstheme="minorHAnsi"/>
        </w:rPr>
        <w:t>.</w:t>
      </w:r>
      <w:r w:rsidRPr="00DA5DA3">
        <w:rPr>
          <w:rFonts w:cstheme="minorHAnsi"/>
        </w:rPr>
        <w:t>.</w:t>
      </w:r>
    </w:p>
    <w:p w14:paraId="5739BCC5" w14:textId="74E5AA8E" w:rsidR="00147FA4" w:rsidRPr="00DA5DA3" w:rsidRDefault="00147FA4" w:rsidP="00915DF3">
      <w:pPr>
        <w:pStyle w:val="ListParagraph"/>
        <w:numPr>
          <w:ilvl w:val="0"/>
          <w:numId w:val="19"/>
        </w:numPr>
        <w:rPr>
          <w:rFonts w:cstheme="minorHAnsi"/>
        </w:rPr>
      </w:pPr>
      <w:r>
        <w:rPr>
          <w:rFonts w:cstheme="minorHAnsi"/>
        </w:rPr>
        <w:t>Use</w:t>
      </w:r>
      <w:r w:rsidRPr="00DA5DA3">
        <w:rPr>
          <w:rFonts w:cstheme="minorHAnsi"/>
        </w:rPr>
        <w:t xml:space="preserve"> diluted blocking buffer and block again, for </w:t>
      </w:r>
      <w:r>
        <w:rPr>
          <w:rFonts w:cstheme="minorHAnsi"/>
        </w:rPr>
        <w:t xml:space="preserve">20 min. </w:t>
      </w:r>
    </w:p>
    <w:p w14:paraId="5D0BA543" w14:textId="7CE2F7C4" w:rsidR="00147FA4" w:rsidRPr="00DA5DA3" w:rsidRDefault="00655219" w:rsidP="00915DF3">
      <w:pPr>
        <w:pStyle w:val="ListParagraph"/>
        <w:numPr>
          <w:ilvl w:val="0"/>
          <w:numId w:val="19"/>
        </w:numPr>
        <w:rPr>
          <w:rFonts w:cstheme="minorHAnsi"/>
        </w:rPr>
      </w:pPr>
      <w:r>
        <w:rPr>
          <w:rFonts w:cstheme="minorHAnsi"/>
        </w:rPr>
        <w:t>Transfer membrane to black box and a</w:t>
      </w:r>
      <w:r w:rsidR="00147FA4" w:rsidRPr="00DA5DA3">
        <w:rPr>
          <w:rFonts w:cstheme="minorHAnsi"/>
        </w:rPr>
        <w:t xml:space="preserve">dd 1 </w:t>
      </w:r>
      <w:proofErr w:type="spellStart"/>
      <w:r w:rsidR="00147FA4" w:rsidRPr="00DA5DA3">
        <w:rPr>
          <w:rFonts w:cstheme="minorHAnsi"/>
        </w:rPr>
        <w:t>uL</w:t>
      </w:r>
      <w:proofErr w:type="spellEnd"/>
      <w:r w:rsidR="00147FA4" w:rsidRPr="00DA5DA3">
        <w:rPr>
          <w:rFonts w:cstheme="minorHAnsi"/>
        </w:rPr>
        <w:t xml:space="preserve"> antibody</w:t>
      </w:r>
      <w:r w:rsidR="00147FA4">
        <w:rPr>
          <w:rFonts w:cstheme="minorHAnsi"/>
        </w:rPr>
        <w:t xml:space="preserve"> (anti-rabbit)</w:t>
      </w:r>
      <w:r w:rsidR="00147FA4" w:rsidRPr="00DA5DA3">
        <w:rPr>
          <w:rFonts w:cstheme="minorHAnsi"/>
        </w:rPr>
        <w:t xml:space="preserve"> to 10 mL wash buffer (</w:t>
      </w:r>
      <w:r w:rsidR="00147FA4">
        <w:rPr>
          <w:rFonts w:cstheme="minorHAnsi"/>
        </w:rPr>
        <w:t>w/detergent</w:t>
      </w:r>
      <w:r w:rsidR="00147FA4" w:rsidRPr="00DA5DA3">
        <w:rPr>
          <w:rFonts w:cstheme="minorHAnsi"/>
        </w:rPr>
        <w:t xml:space="preserve">). </w:t>
      </w:r>
      <w:r w:rsidR="00147FA4" w:rsidRPr="00DA5DA3">
        <w:rPr>
          <w:rFonts w:cstheme="minorHAnsi"/>
          <w:b/>
        </w:rPr>
        <w:t xml:space="preserve">Also add 0.01% SDS to the wash buffer (10 </w:t>
      </w:r>
      <w:proofErr w:type="spellStart"/>
      <w:r w:rsidR="00147FA4" w:rsidRPr="00DA5DA3">
        <w:rPr>
          <w:rFonts w:cstheme="minorHAnsi"/>
          <w:b/>
        </w:rPr>
        <w:t>uL</w:t>
      </w:r>
      <w:proofErr w:type="spellEnd"/>
      <w:r w:rsidR="00147FA4" w:rsidRPr="00DA5DA3">
        <w:rPr>
          <w:rFonts w:cstheme="minorHAnsi"/>
          <w:b/>
        </w:rPr>
        <w:t xml:space="preserve"> of 10% SDS).</w:t>
      </w:r>
      <w:r w:rsidR="00147FA4" w:rsidRPr="00DA5DA3">
        <w:rPr>
          <w:rFonts w:cstheme="minorHAnsi"/>
        </w:rPr>
        <w:t xml:space="preserve"> </w:t>
      </w:r>
    </w:p>
    <w:p w14:paraId="5D972401" w14:textId="1B68B81C" w:rsidR="00147FA4" w:rsidRPr="00DA5DA3" w:rsidRDefault="00147FA4" w:rsidP="00915DF3">
      <w:pPr>
        <w:pStyle w:val="ListParagraph"/>
        <w:numPr>
          <w:ilvl w:val="0"/>
          <w:numId w:val="19"/>
        </w:numPr>
        <w:rPr>
          <w:rFonts w:cstheme="minorHAnsi"/>
        </w:rPr>
      </w:pPr>
      <w:r w:rsidRPr="00DA5DA3">
        <w:rPr>
          <w:rFonts w:cstheme="minorHAnsi"/>
        </w:rPr>
        <w:t>Label for 1 hour on rocker at room temperature</w:t>
      </w:r>
      <w:r w:rsidR="00655219">
        <w:rPr>
          <w:rFonts w:cstheme="minorHAnsi"/>
        </w:rPr>
        <w:t>.</w:t>
      </w:r>
    </w:p>
    <w:p w14:paraId="0A4D1A5A" w14:textId="157BAAD5" w:rsidR="00147FA4" w:rsidRPr="00DA5DA3" w:rsidRDefault="00147FA4" w:rsidP="00915DF3">
      <w:pPr>
        <w:pStyle w:val="ListParagraph"/>
        <w:numPr>
          <w:ilvl w:val="0"/>
          <w:numId w:val="19"/>
        </w:numPr>
        <w:rPr>
          <w:rFonts w:cstheme="minorHAnsi"/>
        </w:rPr>
      </w:pPr>
      <w:r w:rsidRPr="00DA5DA3">
        <w:rPr>
          <w:rFonts w:cstheme="minorHAnsi"/>
        </w:rPr>
        <w:t>Wash 4x on rotator for 10 minutes each</w:t>
      </w:r>
      <w:r w:rsidR="00655219">
        <w:rPr>
          <w:rFonts w:cstheme="minorHAnsi"/>
        </w:rPr>
        <w:t>.</w:t>
      </w:r>
    </w:p>
    <w:p w14:paraId="4AF895F5" w14:textId="4CE96B0C" w:rsidR="00147FA4" w:rsidRDefault="00147FA4" w:rsidP="00915DF3">
      <w:pPr>
        <w:pStyle w:val="ListParagraph"/>
        <w:numPr>
          <w:ilvl w:val="0"/>
          <w:numId w:val="19"/>
        </w:numPr>
        <w:rPr>
          <w:rFonts w:cstheme="minorHAnsi"/>
        </w:rPr>
      </w:pPr>
      <w:r w:rsidRPr="00DA5DA3">
        <w:rPr>
          <w:rFonts w:cstheme="minorHAnsi"/>
        </w:rPr>
        <w:t>Wash 2x on rotator for 10 minutes each</w:t>
      </w:r>
      <w:r w:rsidR="00655219">
        <w:rPr>
          <w:rFonts w:cstheme="minorHAnsi"/>
        </w:rPr>
        <w:t xml:space="preserve"> with </w:t>
      </w:r>
      <w:r w:rsidRPr="00DA5DA3">
        <w:rPr>
          <w:rFonts w:cstheme="minorHAnsi"/>
        </w:rPr>
        <w:t>wash buffer WITHOUT detergent.</w:t>
      </w:r>
    </w:p>
    <w:p w14:paraId="6C1BE8D2" w14:textId="48EFEEC6" w:rsidR="00303450" w:rsidRPr="002946A8" w:rsidRDefault="00147FA4" w:rsidP="00915DF3">
      <w:pPr>
        <w:pStyle w:val="ListParagraph"/>
        <w:numPr>
          <w:ilvl w:val="0"/>
          <w:numId w:val="19"/>
        </w:numPr>
        <w:rPr>
          <w:rFonts w:cstheme="minorHAnsi"/>
        </w:rPr>
      </w:pPr>
      <w:r>
        <w:rPr>
          <w:rFonts w:cstheme="minorHAnsi"/>
        </w:rPr>
        <w:t>If faint bands are expected, do a quick methanol rinse by dunking the blot in methanol for 2 seconds then letting air dry for 2 minutes prior to imaging.</w:t>
      </w:r>
    </w:p>
    <w:p w14:paraId="1F1A0AD8" w14:textId="4F9B167F" w:rsidR="00ED5D44" w:rsidRDefault="00303450" w:rsidP="00ED5D44">
      <w:pPr>
        <w:pStyle w:val="Heading2"/>
      </w:pPr>
      <w:bookmarkStart w:id="28" w:name="_Toc105166305"/>
      <w:r>
        <w:lastRenderedPageBreak/>
        <w:t>Imaging</w:t>
      </w:r>
      <w:bookmarkEnd w:id="28"/>
      <w:r>
        <w:t xml:space="preserve"> </w:t>
      </w:r>
    </w:p>
    <w:p w14:paraId="19915E1E" w14:textId="6017E6A1" w:rsidR="00655219" w:rsidRDefault="00655219" w:rsidP="00915DF3">
      <w:pPr>
        <w:numPr>
          <w:ilvl w:val="0"/>
          <w:numId w:val="23"/>
        </w:numPr>
        <w:contextualSpacing/>
      </w:pPr>
      <w:r w:rsidRPr="00655219">
        <w:t xml:space="preserve">Leave the membrane in the box containing the final wash buffer. Bring the box, gloves, forceps, and a timer to the imager in the INBRE facility. </w:t>
      </w:r>
    </w:p>
    <w:p w14:paraId="7E393658" w14:textId="77777777" w:rsidR="008C107D" w:rsidRDefault="00655219" w:rsidP="00915DF3">
      <w:pPr>
        <w:numPr>
          <w:ilvl w:val="0"/>
          <w:numId w:val="23"/>
        </w:numPr>
        <w:contextualSpacing/>
      </w:pPr>
      <w:r>
        <w:t xml:space="preserve">Open the Li-Cor and cleaned the surface of the scanning apparatus. </w:t>
      </w:r>
    </w:p>
    <w:p w14:paraId="39E59CF0" w14:textId="1A9DE3C6" w:rsidR="00655219" w:rsidRDefault="008C107D" w:rsidP="00915DF3">
      <w:pPr>
        <w:numPr>
          <w:ilvl w:val="0"/>
          <w:numId w:val="23"/>
        </w:numPr>
        <w:contextualSpacing/>
      </w:pPr>
      <w:r>
        <w:t xml:space="preserve">Place </w:t>
      </w:r>
      <w:r w:rsidR="00655219" w:rsidRPr="00655219">
        <w:t xml:space="preserve">membrane face down in the bottom left hand corner. Note the size of the membrane using the grid (usually about 8x8 or smaller). </w:t>
      </w:r>
    </w:p>
    <w:p w14:paraId="674CBE60" w14:textId="77777777" w:rsidR="008C107D" w:rsidRDefault="008C107D" w:rsidP="00915DF3">
      <w:pPr>
        <w:numPr>
          <w:ilvl w:val="0"/>
          <w:numId w:val="23"/>
        </w:numPr>
        <w:contextualSpacing/>
      </w:pPr>
      <w:r>
        <w:t>Set Image Quality to High and press ‘Start’</w:t>
      </w:r>
    </w:p>
    <w:p w14:paraId="55EA76DB" w14:textId="77777777" w:rsidR="008C107D" w:rsidRDefault="008C107D" w:rsidP="00915DF3">
      <w:pPr>
        <w:numPr>
          <w:ilvl w:val="0"/>
          <w:numId w:val="23"/>
        </w:numPr>
        <w:spacing w:line="240" w:lineRule="auto"/>
        <w:contextualSpacing/>
      </w:pPr>
      <w:r>
        <w:t>Adjust the</w:t>
      </w:r>
      <w:r w:rsidR="00655219" w:rsidRPr="00655219">
        <w:t xml:space="preserve"> brightness and contrast on each channel until </w:t>
      </w:r>
      <w:r>
        <w:t>image appears the best</w:t>
      </w:r>
      <w:r w:rsidR="00655219" w:rsidRPr="00655219">
        <w:t>. Using the black bands on white background setting is typically best.</w:t>
      </w:r>
    </w:p>
    <w:p w14:paraId="3ACB1772" w14:textId="77777777" w:rsidR="008C107D" w:rsidRDefault="008C107D" w:rsidP="00915DF3">
      <w:pPr>
        <w:numPr>
          <w:ilvl w:val="0"/>
          <w:numId w:val="23"/>
        </w:numPr>
        <w:spacing w:line="240" w:lineRule="auto"/>
        <w:contextualSpacing/>
      </w:pPr>
      <w:r>
        <w:t>Save image as Image Work File and export as Tiff</w:t>
      </w:r>
    </w:p>
    <w:p w14:paraId="5B0D48D8" w14:textId="2745C609" w:rsidR="008C107D" w:rsidRDefault="008C107D" w:rsidP="00915DF3">
      <w:pPr>
        <w:numPr>
          <w:ilvl w:val="0"/>
          <w:numId w:val="23"/>
        </w:numPr>
        <w:spacing w:line="240" w:lineRule="auto"/>
        <w:contextualSpacing/>
      </w:pPr>
      <w:r w:rsidRPr="00655219">
        <w:t xml:space="preserve">Remove your membrane and spray down the glass surface of the scanner with ethanol and </w:t>
      </w:r>
      <w:proofErr w:type="spellStart"/>
      <w:r w:rsidRPr="00655219">
        <w:t>kimwipes</w:t>
      </w:r>
      <w:proofErr w:type="spellEnd"/>
      <w:r w:rsidRPr="00655219">
        <w:t xml:space="preserve"> (provided there). </w:t>
      </w:r>
    </w:p>
    <w:p w14:paraId="0BBAD531" w14:textId="72A7300D" w:rsidR="00655219" w:rsidRPr="00655219" w:rsidRDefault="00655219" w:rsidP="00915DF3">
      <w:pPr>
        <w:numPr>
          <w:ilvl w:val="0"/>
          <w:numId w:val="23"/>
        </w:numPr>
        <w:spacing w:line="240" w:lineRule="auto"/>
        <w:contextualSpacing/>
      </w:pPr>
      <w:r w:rsidRPr="00655219">
        <w:t xml:space="preserve">For quantification, click on Analyze. Either use “Add Rectangle” or “Draw Rectangle” features to instantly quantify the density of each band. </w:t>
      </w:r>
    </w:p>
    <w:p w14:paraId="3948C5AF" w14:textId="77777777" w:rsidR="00147FA4" w:rsidRDefault="00147FA4" w:rsidP="00147FA4">
      <w:pPr>
        <w:pStyle w:val="Heading2"/>
      </w:pPr>
      <w:bookmarkStart w:id="29" w:name="_Toc105166306"/>
      <w:r>
        <w:t>Reagents</w:t>
      </w:r>
      <w:bookmarkEnd w:id="29"/>
      <w:r>
        <w:t xml:space="preserve"> </w:t>
      </w:r>
    </w:p>
    <w:p w14:paraId="37D49B1F" w14:textId="449E8A18" w:rsidR="00147FA4" w:rsidRDefault="00147FA4" w:rsidP="00147FA4">
      <w:pPr>
        <w:spacing w:line="240" w:lineRule="auto"/>
        <w:rPr>
          <w:rFonts w:cstheme="minorHAnsi"/>
        </w:rPr>
      </w:pPr>
      <w:r>
        <w:rPr>
          <w:rFonts w:cstheme="minorHAnsi"/>
        </w:rPr>
        <w:t>1X Wash Buffer (Scaled down to 130 mL)</w:t>
      </w:r>
    </w:p>
    <w:p w14:paraId="724FD837" w14:textId="77777777" w:rsidR="00147FA4" w:rsidRPr="00313AE5" w:rsidRDefault="00147FA4" w:rsidP="00147FA4">
      <w:pPr>
        <w:spacing w:after="0" w:line="240" w:lineRule="auto"/>
        <w:ind w:firstLine="720"/>
        <w:rPr>
          <w:rFonts w:cstheme="minorHAnsi"/>
        </w:rPr>
      </w:pPr>
      <w:bookmarkStart w:id="30" w:name="_Hlk83383950"/>
      <w:r>
        <w:rPr>
          <w:rFonts w:cstheme="minorHAnsi"/>
        </w:rPr>
        <w:t xml:space="preserve">Mix together: </w:t>
      </w:r>
    </w:p>
    <w:bookmarkEnd w:id="30"/>
    <w:p w14:paraId="16C6AC0E" w14:textId="6D59EA56" w:rsidR="00147FA4" w:rsidRDefault="00147FA4" w:rsidP="00915DF3">
      <w:pPr>
        <w:pStyle w:val="ListParagraph"/>
        <w:numPr>
          <w:ilvl w:val="0"/>
          <w:numId w:val="20"/>
        </w:numPr>
      </w:pPr>
      <w:r>
        <w:t>13 mL 10X PBS</w:t>
      </w:r>
      <w:r>
        <w:tab/>
      </w:r>
      <w:r>
        <w:tab/>
      </w:r>
    </w:p>
    <w:p w14:paraId="566B8589" w14:textId="443A1841" w:rsidR="000E5A8F" w:rsidRDefault="00147FA4" w:rsidP="00915DF3">
      <w:pPr>
        <w:pStyle w:val="ListParagraph"/>
        <w:numPr>
          <w:ilvl w:val="0"/>
          <w:numId w:val="20"/>
        </w:numPr>
      </w:pPr>
      <w:r>
        <w:t>117 mL dH20</w:t>
      </w:r>
    </w:p>
    <w:p w14:paraId="42F9A029" w14:textId="0E5F7619" w:rsidR="002946A8" w:rsidRPr="0058146B" w:rsidRDefault="00147FA4" w:rsidP="0058146B">
      <w:pPr>
        <w:spacing w:after="0" w:line="240" w:lineRule="auto"/>
        <w:ind w:left="720"/>
        <w:rPr>
          <w:rFonts w:cstheme="minorHAnsi"/>
        </w:rPr>
      </w:pPr>
      <w:r>
        <w:rPr>
          <w:rFonts w:cstheme="minorHAnsi"/>
        </w:rPr>
        <w:t xml:space="preserve">Separate into two graduated cylinders, 100 mL and 30 ml. To the 100 mL graduate cylinder add 0.52 mL of  </w:t>
      </w:r>
      <w:proofErr w:type="spellStart"/>
      <w:r>
        <w:rPr>
          <w:rFonts w:cstheme="minorHAnsi"/>
        </w:rPr>
        <w:t>Sufact</w:t>
      </w:r>
      <w:proofErr w:type="spellEnd"/>
      <w:r>
        <w:rPr>
          <w:rFonts w:cstheme="minorHAnsi"/>
        </w:rPr>
        <w:t>-Amps (Stored in 4° fridge)</w:t>
      </w:r>
      <w:r w:rsidR="002946A8">
        <w:rPr>
          <w:b/>
          <w:highlight w:val="green"/>
        </w:rPr>
        <w:br w:type="page"/>
      </w:r>
    </w:p>
    <w:p w14:paraId="186AA01A" w14:textId="37A7FF4B" w:rsidR="00E00E1C" w:rsidRDefault="00E00E1C" w:rsidP="00E00E1C">
      <w:pPr>
        <w:rPr>
          <w:b/>
          <w:highlight w:val="green"/>
        </w:rPr>
      </w:pPr>
      <w:r>
        <w:rPr>
          <w:b/>
          <w:highlight w:val="green"/>
        </w:rPr>
        <w:lastRenderedPageBreak/>
        <w:t>Monday, September 20, 2021</w:t>
      </w:r>
    </w:p>
    <w:p w14:paraId="4D8CC330" w14:textId="77777777" w:rsidR="00E00E1C" w:rsidRDefault="00E00E1C" w:rsidP="00E00E1C">
      <w:pPr>
        <w:rPr>
          <w:b/>
          <w:sz w:val="18"/>
          <w:szCs w:val="18"/>
        </w:rPr>
      </w:pPr>
      <w:r>
        <w:rPr>
          <w:b/>
          <w:sz w:val="18"/>
          <w:szCs w:val="18"/>
        </w:rPr>
        <w:t>To Do:</w:t>
      </w:r>
    </w:p>
    <w:p w14:paraId="2C28D5B1" w14:textId="1347EA59" w:rsidR="00E00E1C" w:rsidRPr="0058146B" w:rsidRDefault="00711CB8" w:rsidP="00915DF3">
      <w:pPr>
        <w:numPr>
          <w:ilvl w:val="0"/>
          <w:numId w:val="6"/>
        </w:numPr>
        <w:spacing w:after="0"/>
        <w:rPr>
          <w:strike/>
          <w:sz w:val="18"/>
          <w:szCs w:val="18"/>
        </w:rPr>
      </w:pPr>
      <w:r w:rsidRPr="0058146B">
        <w:rPr>
          <w:strike/>
          <w:sz w:val="18"/>
          <w:szCs w:val="18"/>
        </w:rPr>
        <w:t xml:space="preserve">Patch 4 single colonies onto 4 separate plates. </w:t>
      </w:r>
    </w:p>
    <w:p w14:paraId="32EDACEA" w14:textId="7F7C8821" w:rsidR="00711CB8" w:rsidRPr="0058146B" w:rsidRDefault="00711CB8" w:rsidP="00915DF3">
      <w:pPr>
        <w:numPr>
          <w:ilvl w:val="0"/>
          <w:numId w:val="6"/>
        </w:numPr>
        <w:rPr>
          <w:strike/>
          <w:sz w:val="18"/>
          <w:szCs w:val="18"/>
        </w:rPr>
      </w:pPr>
      <w:r w:rsidRPr="0058146B">
        <w:rPr>
          <w:strike/>
          <w:sz w:val="18"/>
          <w:szCs w:val="18"/>
        </w:rPr>
        <w:t xml:space="preserve">Make </w:t>
      </w:r>
      <w:proofErr w:type="spellStart"/>
      <w:r w:rsidRPr="0058146B">
        <w:rPr>
          <w:strike/>
          <w:sz w:val="18"/>
          <w:szCs w:val="18"/>
        </w:rPr>
        <w:t>ATc</w:t>
      </w:r>
      <w:proofErr w:type="spellEnd"/>
      <w:r w:rsidRPr="0058146B">
        <w:rPr>
          <w:strike/>
          <w:sz w:val="18"/>
          <w:szCs w:val="18"/>
        </w:rPr>
        <w:t xml:space="preserve"> plates with varying concentrations (2 per concentration)</w:t>
      </w:r>
    </w:p>
    <w:p w14:paraId="08C023FE" w14:textId="77777777" w:rsidR="00E00E1C" w:rsidRDefault="00E00E1C" w:rsidP="00E00E1C">
      <w:r>
        <w:rPr>
          <w:b/>
          <w:u w:val="single"/>
        </w:rPr>
        <w:t>Results and Data:</w:t>
      </w:r>
    </w:p>
    <w:p w14:paraId="4E317CEC" w14:textId="70C97C5F" w:rsidR="00E00E1C" w:rsidRDefault="004831F2" w:rsidP="00E00E1C">
      <w:r>
        <w:t xml:space="preserve">N/A. </w:t>
      </w:r>
    </w:p>
    <w:p w14:paraId="5756D41C" w14:textId="21D52760" w:rsidR="00D115F5" w:rsidRDefault="00D115F5" w:rsidP="00D115F5">
      <w:pPr>
        <w:pStyle w:val="Heading2"/>
      </w:pPr>
      <w:bookmarkStart w:id="31" w:name="_Toc105166307"/>
      <w:r>
        <w:t xml:space="preserve">Pouring </w:t>
      </w:r>
      <w:proofErr w:type="spellStart"/>
      <w:r>
        <w:t>ATc</w:t>
      </w:r>
      <w:proofErr w:type="spellEnd"/>
      <w:r>
        <w:t xml:space="preserve"> Plates with Varying Concentrations</w:t>
      </w:r>
      <w:bookmarkEnd w:id="31"/>
    </w:p>
    <w:p w14:paraId="76C679FA" w14:textId="5370B89D" w:rsidR="004831F2" w:rsidRDefault="004831F2" w:rsidP="004831F2">
      <w:pPr>
        <w:spacing w:after="0"/>
      </w:pPr>
      <w:r>
        <w:t>Follow CHAH recipe f</w:t>
      </w:r>
      <w:r>
        <w:t>or 600 mL</w:t>
      </w:r>
    </w:p>
    <w:p w14:paraId="37426E45" w14:textId="63BDD558" w:rsidR="004831F2" w:rsidRDefault="004831F2" w:rsidP="00915DF3">
      <w:pPr>
        <w:pStyle w:val="ListParagraph"/>
        <w:numPr>
          <w:ilvl w:val="0"/>
          <w:numId w:val="29"/>
        </w:numPr>
      </w:pPr>
      <w:r>
        <w:t>Weigh</w:t>
      </w:r>
      <w:r>
        <w:t xml:space="preserve"> out 30.6g of cystine heart agar into 1L flask (non-baffled; 10.2g/100mL) </w:t>
      </w:r>
    </w:p>
    <w:p w14:paraId="0A8D300D" w14:textId="04AE7407" w:rsidR="004831F2" w:rsidRDefault="004831F2" w:rsidP="00915DF3">
      <w:pPr>
        <w:pStyle w:val="ListParagraph"/>
        <w:numPr>
          <w:ilvl w:val="0"/>
          <w:numId w:val="29"/>
        </w:numPr>
      </w:pPr>
      <w:r>
        <w:t xml:space="preserve">Add 300mL of ddiH2O (type I) </w:t>
      </w:r>
    </w:p>
    <w:p w14:paraId="6579142C" w14:textId="33A5E8F7" w:rsidR="004831F2" w:rsidRDefault="004831F2" w:rsidP="00915DF3">
      <w:pPr>
        <w:pStyle w:val="ListParagraph"/>
        <w:numPr>
          <w:ilvl w:val="0"/>
          <w:numId w:val="29"/>
        </w:numPr>
      </w:pPr>
      <w:r>
        <w:t xml:space="preserve">Add </w:t>
      </w:r>
      <w:proofErr w:type="spellStart"/>
      <w:r>
        <w:t>stirbar</w:t>
      </w:r>
      <w:proofErr w:type="spellEnd"/>
      <w:r>
        <w:t xml:space="preserve"> to flask </w:t>
      </w:r>
    </w:p>
    <w:p w14:paraId="7107D7B0" w14:textId="7EE71CF3" w:rsidR="004831F2" w:rsidRDefault="004831F2" w:rsidP="00915DF3">
      <w:pPr>
        <w:pStyle w:val="ListParagraph"/>
        <w:numPr>
          <w:ilvl w:val="0"/>
          <w:numId w:val="29"/>
        </w:numPr>
      </w:pPr>
      <w:r>
        <w:t xml:space="preserve">Heat on low, stirring, for about 10 minutes (media should be totally dissolved) </w:t>
      </w:r>
    </w:p>
    <w:p w14:paraId="54EA76DE" w14:textId="034E9296" w:rsidR="004831F2" w:rsidRDefault="004831F2" w:rsidP="00915DF3">
      <w:pPr>
        <w:pStyle w:val="ListParagraph"/>
        <w:numPr>
          <w:ilvl w:val="0"/>
          <w:numId w:val="29"/>
        </w:numPr>
      </w:pPr>
      <w:r>
        <w:t xml:space="preserve">Autoclave on 30’ liquid cycle, filling the water bin up to the height of the media </w:t>
      </w:r>
    </w:p>
    <w:p w14:paraId="41DF0D46" w14:textId="785A4527" w:rsidR="004831F2" w:rsidRDefault="004831F2" w:rsidP="00915DF3">
      <w:pPr>
        <w:pStyle w:val="ListParagraph"/>
        <w:numPr>
          <w:ilvl w:val="0"/>
          <w:numId w:val="29"/>
        </w:numPr>
      </w:pPr>
      <w:r>
        <w:t>Cool down (ideally to ~55C)</w:t>
      </w:r>
    </w:p>
    <w:p w14:paraId="250CFC1D" w14:textId="3A1BE002" w:rsidR="004831F2" w:rsidRDefault="004831F2" w:rsidP="00915DF3">
      <w:pPr>
        <w:pStyle w:val="ListParagraph"/>
        <w:numPr>
          <w:ilvl w:val="0"/>
          <w:numId w:val="29"/>
        </w:numPr>
      </w:pPr>
      <w:r>
        <w:t xml:space="preserve">Separately (before), prepare hemoglobin 2% solution </w:t>
      </w:r>
    </w:p>
    <w:p w14:paraId="7E30BB86" w14:textId="5A6D7A6D" w:rsidR="004831F2" w:rsidRDefault="004831F2" w:rsidP="00915DF3">
      <w:pPr>
        <w:pStyle w:val="ListParagraph"/>
        <w:numPr>
          <w:ilvl w:val="0"/>
          <w:numId w:val="29"/>
        </w:numPr>
      </w:pPr>
      <w:r>
        <w:t>Add 6g freeze-dried hemoglobin to 300mL of ddiH2O (type I)</w:t>
      </w:r>
    </w:p>
    <w:p w14:paraId="2E96FF76" w14:textId="34FE8F4D" w:rsidR="004831F2" w:rsidRDefault="004831F2" w:rsidP="00915DF3">
      <w:pPr>
        <w:pStyle w:val="ListParagraph"/>
        <w:numPr>
          <w:ilvl w:val="0"/>
          <w:numId w:val="29"/>
        </w:numPr>
      </w:pPr>
      <w:r>
        <w:t>Autoclave on 20’ liquid cycle with water in the bin</w:t>
      </w:r>
    </w:p>
    <w:p w14:paraId="71D32E67" w14:textId="2319323D" w:rsidR="004831F2" w:rsidRDefault="004831F2" w:rsidP="00915DF3">
      <w:pPr>
        <w:pStyle w:val="ListParagraph"/>
        <w:numPr>
          <w:ilvl w:val="0"/>
          <w:numId w:val="29"/>
        </w:numPr>
      </w:pPr>
      <w:r>
        <w:t>Cool down (ideally to ~55C)</w:t>
      </w:r>
    </w:p>
    <w:p w14:paraId="4DA80BC5" w14:textId="18A9265A" w:rsidR="004831F2" w:rsidRDefault="004831F2" w:rsidP="00915DF3">
      <w:pPr>
        <w:pStyle w:val="ListParagraph"/>
        <w:numPr>
          <w:ilvl w:val="0"/>
          <w:numId w:val="29"/>
        </w:numPr>
      </w:pPr>
      <w:r>
        <w:t>Using sterile technique, pour hemoglobin into CHA</w:t>
      </w:r>
    </w:p>
    <w:p w14:paraId="095463AC" w14:textId="0FC8E775" w:rsidR="004831F2" w:rsidRDefault="004831F2" w:rsidP="00915DF3">
      <w:pPr>
        <w:pStyle w:val="ListParagraph"/>
        <w:numPr>
          <w:ilvl w:val="0"/>
          <w:numId w:val="29"/>
        </w:numPr>
        <w:spacing w:after="0"/>
      </w:pPr>
      <w:r>
        <w:t>Using a 50mL pipet, aliquot 24mL of CHAH mixture into each 100mm plate (should make approximately 25 plates) Try to avoid bubbles!</w:t>
      </w:r>
    </w:p>
    <w:p w14:paraId="1AB4AA48" w14:textId="77777777" w:rsidR="00224C7C" w:rsidRDefault="004831F2" w:rsidP="00224C7C">
      <w:pPr>
        <w:spacing w:after="0"/>
      </w:pPr>
      <w:r>
        <w:t xml:space="preserve">Divide into four portions of 100 mL + leftover. </w:t>
      </w:r>
    </w:p>
    <w:p w14:paraId="29643A50" w14:textId="32E1C1FB" w:rsidR="004831F2" w:rsidRPr="004831F2" w:rsidRDefault="0058146B" w:rsidP="004831F2">
      <w:r>
        <w:t xml:space="preserve">Using serial dilutions of </w:t>
      </w:r>
      <w:proofErr w:type="spellStart"/>
      <w:r>
        <w:t>ATc</w:t>
      </w:r>
      <w:proofErr w:type="spellEnd"/>
      <w:r>
        <w:t xml:space="preserve"> create plates with 0.05, 1.0, 5.0, and 50.0 ng/mL </w:t>
      </w:r>
      <w:proofErr w:type="spellStart"/>
      <w:r>
        <w:t>ATc</w:t>
      </w:r>
      <w:proofErr w:type="spellEnd"/>
      <w:r>
        <w:t xml:space="preserve">. </w:t>
      </w:r>
      <w:r w:rsidR="00224C7C">
        <w:br/>
      </w:r>
      <w:r>
        <w:t xml:space="preserve">Additionally add NAT. </w:t>
      </w:r>
    </w:p>
    <w:p w14:paraId="5EAEEFA8" w14:textId="16E43C06" w:rsidR="00E00E1C" w:rsidRDefault="00E00E1C" w:rsidP="00E00E1C">
      <w:pPr>
        <w:rPr>
          <w:b/>
          <w:highlight w:val="green"/>
        </w:rPr>
      </w:pPr>
      <w:r>
        <w:rPr>
          <w:b/>
          <w:highlight w:val="green"/>
        </w:rPr>
        <w:t>Tuesday, September 21, 2021</w:t>
      </w:r>
    </w:p>
    <w:p w14:paraId="782CDF69" w14:textId="77777777" w:rsidR="00E00E1C" w:rsidRDefault="00E00E1C" w:rsidP="00E00E1C">
      <w:pPr>
        <w:rPr>
          <w:b/>
          <w:sz w:val="18"/>
          <w:szCs w:val="18"/>
        </w:rPr>
      </w:pPr>
      <w:r>
        <w:rPr>
          <w:b/>
          <w:sz w:val="18"/>
          <w:szCs w:val="18"/>
        </w:rPr>
        <w:t>To Do:</w:t>
      </w:r>
    </w:p>
    <w:p w14:paraId="16A0DBE0" w14:textId="0F0EBC2F" w:rsidR="00E00E1C" w:rsidRPr="002A53EF" w:rsidRDefault="00C50BDF" w:rsidP="00915DF3">
      <w:pPr>
        <w:numPr>
          <w:ilvl w:val="0"/>
          <w:numId w:val="7"/>
        </w:numPr>
        <w:spacing w:after="0" w:line="240" w:lineRule="auto"/>
        <w:rPr>
          <w:strike/>
          <w:sz w:val="18"/>
          <w:szCs w:val="18"/>
        </w:rPr>
      </w:pPr>
      <w:r w:rsidRPr="002A53EF">
        <w:rPr>
          <w:strike/>
          <w:sz w:val="18"/>
          <w:szCs w:val="18"/>
        </w:rPr>
        <w:t xml:space="preserve">Make </w:t>
      </w:r>
      <w:r w:rsidR="00BE0CBE" w:rsidRPr="002A53EF">
        <w:rPr>
          <w:strike/>
          <w:sz w:val="18"/>
          <w:szCs w:val="18"/>
        </w:rPr>
        <w:t>single</w:t>
      </w:r>
      <w:r w:rsidRPr="002A53EF">
        <w:rPr>
          <w:strike/>
          <w:sz w:val="18"/>
          <w:szCs w:val="18"/>
        </w:rPr>
        <w:t xml:space="preserve"> use aliquots of biological replicants </w:t>
      </w:r>
    </w:p>
    <w:p w14:paraId="43560E72" w14:textId="0AB71D6C" w:rsidR="00B80EE4" w:rsidRPr="002A53EF" w:rsidRDefault="00B80EE4" w:rsidP="00915DF3">
      <w:pPr>
        <w:numPr>
          <w:ilvl w:val="0"/>
          <w:numId w:val="7"/>
        </w:numPr>
        <w:spacing w:after="120"/>
        <w:rPr>
          <w:strike/>
          <w:sz w:val="18"/>
          <w:szCs w:val="18"/>
        </w:rPr>
      </w:pPr>
      <w:r w:rsidRPr="002A53EF">
        <w:rPr>
          <w:strike/>
          <w:sz w:val="18"/>
          <w:szCs w:val="18"/>
        </w:rPr>
        <w:t xml:space="preserve">Patch out double mutants onto </w:t>
      </w:r>
      <w:proofErr w:type="spellStart"/>
      <w:r w:rsidRPr="002A53EF">
        <w:rPr>
          <w:strike/>
          <w:sz w:val="18"/>
          <w:szCs w:val="18"/>
        </w:rPr>
        <w:t>ATc</w:t>
      </w:r>
      <w:proofErr w:type="spellEnd"/>
      <w:r w:rsidRPr="002A53EF">
        <w:rPr>
          <w:strike/>
          <w:sz w:val="18"/>
          <w:szCs w:val="18"/>
        </w:rPr>
        <w:t xml:space="preserve"> plates</w:t>
      </w:r>
    </w:p>
    <w:p w14:paraId="341FE409" w14:textId="3EC2EA14" w:rsidR="00E00E1C" w:rsidRDefault="00E00E1C" w:rsidP="00E00E1C">
      <w:pPr>
        <w:rPr>
          <w:b/>
          <w:u w:val="single"/>
        </w:rPr>
      </w:pPr>
      <w:r>
        <w:rPr>
          <w:b/>
          <w:u w:val="single"/>
        </w:rPr>
        <w:t>Results and Data:</w:t>
      </w:r>
    </w:p>
    <w:p w14:paraId="569ACBAB" w14:textId="612A54BC" w:rsidR="00BE0CBE" w:rsidRPr="00B51DD9" w:rsidRDefault="00B51DD9" w:rsidP="00E00E1C">
      <w:pPr>
        <w:rPr>
          <w:bCs/>
        </w:rPr>
      </w:pPr>
      <w:r w:rsidRPr="00B51DD9">
        <w:rPr>
          <w:bCs/>
        </w:rPr>
        <w:t>N/A</w:t>
      </w:r>
    </w:p>
    <w:p w14:paraId="5F353CCE" w14:textId="1F955AE4" w:rsidR="00E00E1C" w:rsidRDefault="00BE0CBE" w:rsidP="00BE0CBE">
      <w:pPr>
        <w:pStyle w:val="Heading2"/>
      </w:pPr>
      <w:bookmarkStart w:id="32" w:name="_Toc105166308"/>
      <w:r>
        <w:t>Making Single Use Aliquots</w:t>
      </w:r>
      <w:bookmarkEnd w:id="32"/>
      <w:r>
        <w:t xml:space="preserve"> </w:t>
      </w:r>
    </w:p>
    <w:p w14:paraId="43744377" w14:textId="7FD6793E" w:rsidR="00BE0CBE" w:rsidRDefault="00BE0CBE" w:rsidP="00915DF3">
      <w:pPr>
        <w:pStyle w:val="ListParagraph"/>
        <w:numPr>
          <w:ilvl w:val="0"/>
          <w:numId w:val="28"/>
        </w:numPr>
      </w:pPr>
      <w:r>
        <w:t xml:space="preserve">Prepare 2.4mL of MHB in a 50mL conical (adjust if you are also making single use stocks) </w:t>
      </w:r>
    </w:p>
    <w:p w14:paraId="5E4D167A" w14:textId="23B2A297" w:rsidR="00BE0CBE" w:rsidRDefault="00BE0CBE" w:rsidP="00915DF3">
      <w:pPr>
        <w:pStyle w:val="ListParagraph"/>
        <w:numPr>
          <w:ilvl w:val="0"/>
          <w:numId w:val="28"/>
        </w:numPr>
      </w:pPr>
      <w:r>
        <w:t>Take at least half of a thickly spread plate and add cells to the MHB tube</w:t>
      </w:r>
    </w:p>
    <w:p w14:paraId="4E6435E3" w14:textId="51796FA9" w:rsidR="00BE0CBE" w:rsidRDefault="00BE0CBE" w:rsidP="00915DF3">
      <w:pPr>
        <w:pStyle w:val="ListParagraph"/>
        <w:numPr>
          <w:ilvl w:val="0"/>
          <w:numId w:val="28"/>
        </w:numPr>
      </w:pPr>
      <w:r>
        <w:t xml:space="preserve">Resuspend until there are no clumps in the MHB </w:t>
      </w:r>
    </w:p>
    <w:p w14:paraId="7574310F" w14:textId="6BB4DC4F" w:rsidR="00BE0CBE" w:rsidRDefault="00BE0CBE" w:rsidP="00915DF3">
      <w:pPr>
        <w:pStyle w:val="ListParagraph"/>
        <w:numPr>
          <w:ilvl w:val="0"/>
          <w:numId w:val="28"/>
        </w:numPr>
      </w:pPr>
      <w:r>
        <w:t xml:space="preserve">Add 600ul of 75% glycerol to the 2.4mL mix by pipetting  </w:t>
      </w:r>
    </w:p>
    <w:p w14:paraId="058B065D" w14:textId="2E9BA521" w:rsidR="00BE0CBE" w:rsidRDefault="00BE0CBE" w:rsidP="00915DF3">
      <w:pPr>
        <w:pStyle w:val="ListParagraph"/>
        <w:numPr>
          <w:ilvl w:val="0"/>
          <w:numId w:val="28"/>
        </w:numPr>
      </w:pPr>
      <w:r>
        <w:t xml:space="preserve">Aliquot 1mL per cryovial, freeze at -80  </w:t>
      </w:r>
    </w:p>
    <w:p w14:paraId="3FCCB146" w14:textId="19DB83D7" w:rsidR="00BE0CBE" w:rsidRDefault="00BE0CBE" w:rsidP="00915DF3">
      <w:pPr>
        <w:pStyle w:val="ListParagraph"/>
        <w:numPr>
          <w:ilvl w:val="0"/>
          <w:numId w:val="28"/>
        </w:numPr>
      </w:pPr>
      <w:r>
        <w:t>For single use stocks follow the same protocol but pipet 50ul of solution to tubes</w:t>
      </w:r>
    </w:p>
    <w:p w14:paraId="4E400A59" w14:textId="4D5C4AC9" w:rsidR="00E00E1C" w:rsidRDefault="00E00E1C" w:rsidP="00E00E1C">
      <w:pPr>
        <w:rPr>
          <w:b/>
          <w:highlight w:val="green"/>
        </w:rPr>
      </w:pPr>
      <w:r>
        <w:rPr>
          <w:b/>
          <w:highlight w:val="green"/>
        </w:rPr>
        <w:lastRenderedPageBreak/>
        <w:t>Wednesday, September 22</w:t>
      </w:r>
      <w:r w:rsidR="00387C15">
        <w:rPr>
          <w:b/>
          <w:highlight w:val="green"/>
        </w:rPr>
        <w:t>,</w:t>
      </w:r>
      <w:r>
        <w:rPr>
          <w:b/>
          <w:highlight w:val="green"/>
        </w:rPr>
        <w:t xml:space="preserve"> 2021</w:t>
      </w:r>
    </w:p>
    <w:p w14:paraId="09D9C9C8" w14:textId="77777777" w:rsidR="00E00E1C" w:rsidRDefault="00E00E1C" w:rsidP="00E00E1C">
      <w:pPr>
        <w:rPr>
          <w:b/>
          <w:sz w:val="18"/>
          <w:szCs w:val="18"/>
        </w:rPr>
      </w:pPr>
      <w:r>
        <w:rPr>
          <w:b/>
          <w:sz w:val="18"/>
          <w:szCs w:val="18"/>
        </w:rPr>
        <w:t>To Do:</w:t>
      </w:r>
    </w:p>
    <w:p w14:paraId="4B64E8C8" w14:textId="33E1D8EB" w:rsidR="006D6F46" w:rsidRPr="00015050" w:rsidRDefault="002A53EF" w:rsidP="00915DF3">
      <w:pPr>
        <w:numPr>
          <w:ilvl w:val="0"/>
          <w:numId w:val="8"/>
        </w:numPr>
        <w:spacing w:after="120"/>
        <w:rPr>
          <w:strike/>
          <w:sz w:val="18"/>
          <w:szCs w:val="18"/>
        </w:rPr>
      </w:pPr>
      <w:r w:rsidRPr="00015050">
        <w:rPr>
          <w:strike/>
          <w:sz w:val="18"/>
          <w:szCs w:val="18"/>
        </w:rPr>
        <w:t xml:space="preserve">Prepare CHA </w:t>
      </w:r>
      <w:proofErr w:type="spellStart"/>
      <w:r w:rsidRPr="00015050">
        <w:rPr>
          <w:strike/>
          <w:sz w:val="18"/>
          <w:szCs w:val="18"/>
        </w:rPr>
        <w:t>ATc</w:t>
      </w:r>
      <w:proofErr w:type="spellEnd"/>
      <w:r w:rsidRPr="00015050">
        <w:rPr>
          <w:strike/>
          <w:sz w:val="18"/>
          <w:szCs w:val="18"/>
        </w:rPr>
        <w:t xml:space="preserve"> Induction Titration Plates for</w:t>
      </w:r>
      <w:r w:rsidRPr="00015050">
        <w:rPr>
          <w:strike/>
          <w:sz w:val="18"/>
          <w:szCs w:val="18"/>
        </w:rPr>
        <w:t xml:space="preserve"> Gel and Transfer </w:t>
      </w:r>
    </w:p>
    <w:p w14:paraId="0C819FC1" w14:textId="77777777" w:rsidR="00E00E1C" w:rsidRDefault="00E00E1C" w:rsidP="00E00E1C">
      <w:r>
        <w:rPr>
          <w:b/>
          <w:u w:val="single"/>
        </w:rPr>
        <w:t>Results and Data:</w:t>
      </w:r>
    </w:p>
    <w:p w14:paraId="62A86C6F" w14:textId="0433128E" w:rsidR="000E5A8F" w:rsidRDefault="006D6F46" w:rsidP="000E5A8F">
      <w:r>
        <w:t>N/A</w:t>
      </w:r>
    </w:p>
    <w:p w14:paraId="365B7FAB" w14:textId="280F0E4F" w:rsidR="0049002E" w:rsidRDefault="0049002E" w:rsidP="0049002E">
      <w:pPr>
        <w:pStyle w:val="Heading2"/>
      </w:pPr>
      <w:bookmarkStart w:id="33" w:name="_Toc105166309"/>
      <w:r>
        <w:t xml:space="preserve">Prepare CHA </w:t>
      </w:r>
      <w:proofErr w:type="spellStart"/>
      <w:r>
        <w:t>ATc</w:t>
      </w:r>
      <w:proofErr w:type="spellEnd"/>
      <w:r>
        <w:t xml:space="preserve"> Induction Titration Plates</w:t>
      </w:r>
      <w:bookmarkEnd w:id="33"/>
    </w:p>
    <w:p w14:paraId="64A4C663" w14:textId="6C0475B9" w:rsidR="0049002E" w:rsidRDefault="00015050" w:rsidP="00915DF3">
      <w:pPr>
        <w:pStyle w:val="ListParagraph"/>
        <w:numPr>
          <w:ilvl w:val="0"/>
          <w:numId w:val="30"/>
        </w:numPr>
      </w:pPr>
      <w:r>
        <w:t xml:space="preserve">Scrape up each plate and resuspend in individual tubes of MHB. </w:t>
      </w:r>
    </w:p>
    <w:p w14:paraId="02253757" w14:textId="4AB01AA4" w:rsidR="00015050" w:rsidRDefault="00015050" w:rsidP="00915DF3">
      <w:pPr>
        <w:pStyle w:val="ListParagraph"/>
        <w:numPr>
          <w:ilvl w:val="0"/>
          <w:numId w:val="30"/>
        </w:numPr>
      </w:pPr>
      <w:r>
        <w:t>Check OD’s, and calculate the actual OD for each</w:t>
      </w:r>
    </w:p>
    <w:p w14:paraId="60FAF49F" w14:textId="6E32AA08" w:rsidR="00015050" w:rsidRDefault="00015050" w:rsidP="00915DF3">
      <w:pPr>
        <w:pStyle w:val="ListParagraph"/>
        <w:numPr>
          <w:ilvl w:val="0"/>
          <w:numId w:val="30"/>
        </w:numPr>
      </w:pPr>
      <w:r>
        <w:t xml:space="preserve">Centrifuge at max for 1’ and resuspend in 1 OD: 1 </w:t>
      </w:r>
      <w:proofErr w:type="spellStart"/>
      <w:r>
        <w:t>uL</w:t>
      </w:r>
      <w:proofErr w:type="spellEnd"/>
      <w:r>
        <w:t xml:space="preserve"> 1X SLB. </w:t>
      </w:r>
    </w:p>
    <w:p w14:paraId="28B1DAE3" w14:textId="770E1E81" w:rsidR="00015050" w:rsidRDefault="00015050" w:rsidP="00915DF3">
      <w:pPr>
        <w:pStyle w:val="ListParagraph"/>
        <w:numPr>
          <w:ilvl w:val="0"/>
          <w:numId w:val="30"/>
        </w:numPr>
      </w:pPr>
      <w:r>
        <w:t>Place on 95°C heat block for 10-15 minutes</w:t>
      </w:r>
    </w:p>
    <w:p w14:paraId="73B5263C" w14:textId="162C71BB" w:rsidR="00015050" w:rsidRDefault="00015050" w:rsidP="00915DF3">
      <w:pPr>
        <w:pStyle w:val="ListParagraph"/>
        <w:numPr>
          <w:ilvl w:val="0"/>
          <w:numId w:val="30"/>
        </w:numPr>
      </w:pPr>
      <w:r>
        <w:t>Store in -20°C freezer</w:t>
      </w:r>
    </w:p>
    <w:p w14:paraId="191E7D88" w14:textId="71FF6C97" w:rsidR="00387C15" w:rsidRDefault="00387C15" w:rsidP="00387C15">
      <w:pPr>
        <w:rPr>
          <w:b/>
          <w:highlight w:val="green"/>
        </w:rPr>
      </w:pPr>
      <w:r>
        <w:rPr>
          <w:b/>
          <w:highlight w:val="green"/>
        </w:rPr>
        <w:t>Thursday</w:t>
      </w:r>
      <w:r>
        <w:rPr>
          <w:b/>
          <w:highlight w:val="green"/>
        </w:rPr>
        <w:t>, September 2</w:t>
      </w:r>
      <w:r>
        <w:rPr>
          <w:b/>
          <w:highlight w:val="green"/>
        </w:rPr>
        <w:t>3,</w:t>
      </w:r>
      <w:r>
        <w:rPr>
          <w:b/>
          <w:highlight w:val="green"/>
        </w:rPr>
        <w:t xml:space="preserve"> 2021</w:t>
      </w:r>
    </w:p>
    <w:p w14:paraId="41C29ACE" w14:textId="77777777" w:rsidR="00387C15" w:rsidRDefault="00387C15" w:rsidP="00387C15">
      <w:pPr>
        <w:rPr>
          <w:b/>
          <w:sz w:val="18"/>
          <w:szCs w:val="18"/>
        </w:rPr>
      </w:pPr>
      <w:r>
        <w:rPr>
          <w:b/>
          <w:sz w:val="18"/>
          <w:szCs w:val="18"/>
        </w:rPr>
        <w:t>To Do:</w:t>
      </w:r>
    </w:p>
    <w:p w14:paraId="2A42E71E" w14:textId="287B9701" w:rsidR="00387C15" w:rsidRPr="00114671" w:rsidRDefault="002A53EF" w:rsidP="00915DF3">
      <w:pPr>
        <w:numPr>
          <w:ilvl w:val="0"/>
          <w:numId w:val="24"/>
        </w:numPr>
        <w:spacing w:after="120"/>
        <w:rPr>
          <w:strike/>
          <w:sz w:val="18"/>
          <w:szCs w:val="18"/>
        </w:rPr>
      </w:pPr>
      <w:r w:rsidRPr="00114671">
        <w:rPr>
          <w:strike/>
          <w:sz w:val="18"/>
          <w:szCs w:val="18"/>
        </w:rPr>
        <w:t xml:space="preserve">Gel and transfer of CHA </w:t>
      </w:r>
      <w:proofErr w:type="spellStart"/>
      <w:r w:rsidRPr="00114671">
        <w:rPr>
          <w:strike/>
          <w:sz w:val="18"/>
          <w:szCs w:val="18"/>
        </w:rPr>
        <w:t>ATc</w:t>
      </w:r>
      <w:proofErr w:type="spellEnd"/>
      <w:r w:rsidRPr="00114671">
        <w:rPr>
          <w:strike/>
          <w:sz w:val="18"/>
          <w:szCs w:val="18"/>
        </w:rPr>
        <w:t xml:space="preserve"> Induction Plates </w:t>
      </w:r>
      <w:r w:rsidR="00B80EE4" w:rsidRPr="00114671">
        <w:rPr>
          <w:strike/>
          <w:sz w:val="18"/>
          <w:szCs w:val="18"/>
        </w:rPr>
        <w:t xml:space="preserve"> </w:t>
      </w:r>
    </w:p>
    <w:p w14:paraId="63A92F48" w14:textId="7C895113" w:rsidR="00387C15" w:rsidRDefault="00387C15" w:rsidP="00387C15">
      <w:pPr>
        <w:rPr>
          <w:b/>
          <w:u w:val="single"/>
        </w:rPr>
      </w:pPr>
      <w:r>
        <w:rPr>
          <w:b/>
          <w:u w:val="single"/>
        </w:rPr>
        <w:t>Results and Data:</w:t>
      </w:r>
    </w:p>
    <w:p w14:paraId="3AF85145" w14:textId="420F479B" w:rsidR="002B4949" w:rsidRPr="002B4949" w:rsidRDefault="002B4949" w:rsidP="00387C15">
      <w:pPr>
        <w:rPr>
          <w:bCs/>
        </w:rPr>
      </w:pPr>
      <w:r>
        <w:rPr>
          <w:bCs/>
          <w:noProof/>
        </w:rPr>
        <w:drawing>
          <wp:inline distT="0" distB="0" distL="0" distR="0" wp14:anchorId="5DB7C1CB" wp14:editId="35372807">
            <wp:extent cx="5401416" cy="428625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18"/>
                    <a:stretch/>
                  </pic:blipFill>
                  <pic:spPr bwMode="auto">
                    <a:xfrm>
                      <a:off x="0" y="0"/>
                      <a:ext cx="5414607" cy="4296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CCD6EE" w14:textId="77777777" w:rsidR="00C35493" w:rsidRDefault="00C35493" w:rsidP="00C35493">
      <w:pPr>
        <w:pStyle w:val="Heading2"/>
      </w:pPr>
      <w:bookmarkStart w:id="34" w:name="_Toc105166310"/>
      <w:r>
        <w:lastRenderedPageBreak/>
        <w:t>Running the Gel</w:t>
      </w:r>
      <w:bookmarkEnd w:id="34"/>
    </w:p>
    <w:p w14:paraId="665E5E05" w14:textId="77777777" w:rsidR="00C35493" w:rsidRPr="00DA5DA3" w:rsidRDefault="00C35493" w:rsidP="00915DF3">
      <w:pPr>
        <w:pStyle w:val="ListParagraph"/>
        <w:numPr>
          <w:ilvl w:val="0"/>
          <w:numId w:val="34"/>
        </w:numPr>
        <w:rPr>
          <w:rFonts w:cstheme="minorHAnsi"/>
        </w:rPr>
      </w:pPr>
      <w:r>
        <w:rPr>
          <w:rFonts w:cstheme="minorHAnsi"/>
        </w:rPr>
        <w:t xml:space="preserve">Heat samples after thawing for an additional 5-10 minutes. </w:t>
      </w:r>
    </w:p>
    <w:p w14:paraId="4D49E5DE" w14:textId="77777777" w:rsidR="00C35493" w:rsidRPr="00DA5DA3" w:rsidRDefault="00C35493" w:rsidP="00915DF3">
      <w:pPr>
        <w:pStyle w:val="ListParagraph"/>
        <w:numPr>
          <w:ilvl w:val="0"/>
          <w:numId w:val="34"/>
        </w:numPr>
        <w:rPr>
          <w:rFonts w:cstheme="minorHAnsi"/>
        </w:rPr>
      </w:pPr>
      <w:r w:rsidRPr="00DA5DA3">
        <w:rPr>
          <w:rFonts w:cstheme="minorHAnsi"/>
        </w:rPr>
        <w:t>Assemble gel chamber</w:t>
      </w:r>
    </w:p>
    <w:p w14:paraId="27045FC0" w14:textId="77777777" w:rsidR="00C35493" w:rsidRPr="00DA5DA3" w:rsidRDefault="00C35493" w:rsidP="00915DF3">
      <w:pPr>
        <w:pStyle w:val="ListParagraph"/>
        <w:numPr>
          <w:ilvl w:val="1"/>
          <w:numId w:val="34"/>
        </w:numPr>
        <w:rPr>
          <w:rFonts w:cstheme="minorHAnsi"/>
        </w:rPr>
      </w:pPr>
      <w:r w:rsidRPr="00DA5DA3">
        <w:rPr>
          <w:rFonts w:cstheme="minorHAnsi"/>
        </w:rPr>
        <w:t>Use</w:t>
      </w:r>
      <w:r>
        <w:rPr>
          <w:rFonts w:cstheme="minorHAnsi"/>
        </w:rPr>
        <w:t xml:space="preserve"> 15-well</w:t>
      </w:r>
      <w:r w:rsidRPr="00DA5DA3">
        <w:rPr>
          <w:rFonts w:cstheme="minorHAnsi"/>
        </w:rPr>
        <w:t xml:space="preserve"> pre-cast </w:t>
      </w:r>
      <w:proofErr w:type="spellStart"/>
      <w:r w:rsidRPr="00DA5DA3">
        <w:rPr>
          <w:rFonts w:cstheme="minorHAnsi"/>
        </w:rPr>
        <w:t>NuPAGE</w:t>
      </w:r>
      <w:proofErr w:type="spellEnd"/>
      <w:r w:rsidRPr="00DA5DA3">
        <w:rPr>
          <w:rFonts w:cstheme="minorHAnsi"/>
        </w:rPr>
        <w:t xml:space="preserve"> 4-12% Bis-Tris gel</w:t>
      </w:r>
    </w:p>
    <w:p w14:paraId="6DDA0404" w14:textId="77777777" w:rsidR="00C35493" w:rsidRPr="00DA5DA3" w:rsidRDefault="00C35493" w:rsidP="00915DF3">
      <w:pPr>
        <w:pStyle w:val="ListParagraph"/>
        <w:numPr>
          <w:ilvl w:val="0"/>
          <w:numId w:val="34"/>
        </w:numPr>
        <w:rPr>
          <w:rFonts w:cstheme="minorHAnsi"/>
        </w:rPr>
      </w:pPr>
      <w:r>
        <w:rPr>
          <w:rFonts w:cstheme="minorHAnsi"/>
        </w:rPr>
        <w:t>Adding Running Buffer to gel chamber (front and back)</w:t>
      </w:r>
    </w:p>
    <w:p w14:paraId="5FD9014A" w14:textId="77777777" w:rsidR="00C35493" w:rsidRPr="00DA5DA3" w:rsidRDefault="00C35493" w:rsidP="00915DF3">
      <w:pPr>
        <w:pStyle w:val="ListParagraph"/>
        <w:numPr>
          <w:ilvl w:val="0"/>
          <w:numId w:val="34"/>
        </w:numPr>
        <w:rPr>
          <w:rFonts w:cstheme="minorHAnsi"/>
        </w:rPr>
      </w:pPr>
      <w:r w:rsidRPr="00DA5DA3">
        <w:rPr>
          <w:rFonts w:cstheme="minorHAnsi"/>
        </w:rPr>
        <w:t>Use pipet to wash wells of gel</w:t>
      </w:r>
    </w:p>
    <w:p w14:paraId="23136D32" w14:textId="77777777" w:rsidR="00C35493" w:rsidRDefault="00C35493" w:rsidP="00915DF3">
      <w:pPr>
        <w:pStyle w:val="ListParagraph"/>
        <w:numPr>
          <w:ilvl w:val="0"/>
          <w:numId w:val="34"/>
        </w:numPr>
        <w:rPr>
          <w:rFonts w:cstheme="minorHAnsi"/>
        </w:rPr>
      </w:pPr>
      <w:r w:rsidRPr="00DA5DA3">
        <w:rPr>
          <w:rFonts w:cstheme="minorHAnsi"/>
        </w:rPr>
        <w:t xml:space="preserve">Load </w:t>
      </w:r>
      <w:r>
        <w:rPr>
          <w:rFonts w:cstheme="minorHAnsi"/>
        </w:rPr>
        <w:t>7</w:t>
      </w:r>
      <w:r w:rsidRPr="00DA5DA3">
        <w:rPr>
          <w:rFonts w:cstheme="minorHAnsi"/>
        </w:rPr>
        <w:t xml:space="preserve"> </w:t>
      </w:r>
      <w:proofErr w:type="spellStart"/>
      <w:r w:rsidRPr="00DA5DA3">
        <w:rPr>
          <w:rFonts w:cstheme="minorHAnsi"/>
        </w:rPr>
        <w:t>uL</w:t>
      </w:r>
      <w:proofErr w:type="spellEnd"/>
      <w:r w:rsidRPr="00DA5DA3">
        <w:rPr>
          <w:rFonts w:cstheme="minorHAnsi"/>
        </w:rPr>
        <w:t xml:space="preserve"> of each sample</w:t>
      </w:r>
    </w:p>
    <w:p w14:paraId="3B50CD90" w14:textId="77777777" w:rsidR="00C35493" w:rsidRPr="001F2BF1" w:rsidRDefault="00C35493" w:rsidP="00915DF3">
      <w:pPr>
        <w:pStyle w:val="ListParagraph"/>
        <w:numPr>
          <w:ilvl w:val="0"/>
          <w:numId w:val="34"/>
        </w:numPr>
        <w:rPr>
          <w:rFonts w:cstheme="minorHAnsi"/>
        </w:rPr>
      </w:pPr>
      <w:r w:rsidRPr="001F2BF1">
        <w:rPr>
          <w:rFonts w:cstheme="minorHAnsi"/>
        </w:rPr>
        <w:t xml:space="preserve">Use 2 </w:t>
      </w:r>
      <w:proofErr w:type="spellStart"/>
      <w:r w:rsidRPr="001F2BF1">
        <w:rPr>
          <w:rFonts w:cstheme="minorHAnsi"/>
        </w:rPr>
        <w:t>uL</w:t>
      </w:r>
      <w:proofErr w:type="spellEnd"/>
      <w:r w:rsidRPr="001F2BF1">
        <w:rPr>
          <w:rFonts w:cstheme="minorHAnsi"/>
        </w:rPr>
        <w:t xml:space="preserve"> of 1:10 diluted </w:t>
      </w:r>
      <w:proofErr w:type="spellStart"/>
      <w:r w:rsidRPr="001F2BF1">
        <w:rPr>
          <w:rFonts w:cstheme="minorHAnsi"/>
        </w:rPr>
        <w:t>BioRad</w:t>
      </w:r>
      <w:proofErr w:type="spellEnd"/>
      <w:r w:rsidRPr="001F2BF1">
        <w:rPr>
          <w:rFonts w:cstheme="minorHAnsi"/>
        </w:rPr>
        <w:t xml:space="preserve"> Precision Plus Dual Color Protein Ladder (#161-0374) for the ladder.</w:t>
      </w:r>
    </w:p>
    <w:p w14:paraId="25EAE235" w14:textId="77777777" w:rsidR="00C35493" w:rsidRPr="006D3170" w:rsidRDefault="00C35493" w:rsidP="00915DF3">
      <w:pPr>
        <w:pStyle w:val="ListParagraph"/>
        <w:numPr>
          <w:ilvl w:val="0"/>
          <w:numId w:val="14"/>
        </w:numPr>
        <w:rPr>
          <w:rFonts w:cstheme="minorHAnsi"/>
        </w:rPr>
      </w:pPr>
      <w:r w:rsidRPr="00DA5DA3">
        <w:rPr>
          <w:rFonts w:cstheme="minorHAnsi"/>
        </w:rPr>
        <w:t>R</w:t>
      </w:r>
      <w:r>
        <w:rPr>
          <w:rFonts w:cstheme="minorHAnsi"/>
        </w:rPr>
        <w:t>u</w:t>
      </w:r>
      <w:r w:rsidRPr="00DA5DA3">
        <w:rPr>
          <w:rFonts w:cstheme="minorHAnsi"/>
        </w:rPr>
        <w:t>n at 1</w:t>
      </w:r>
      <w:r>
        <w:rPr>
          <w:rFonts w:cstheme="minorHAnsi"/>
        </w:rPr>
        <w:t>44</w:t>
      </w:r>
      <w:r w:rsidRPr="00DA5DA3">
        <w:rPr>
          <w:rFonts w:cstheme="minorHAnsi"/>
        </w:rPr>
        <w:t xml:space="preserve">V </w:t>
      </w:r>
      <w:r>
        <w:rPr>
          <w:rFonts w:cstheme="minorHAnsi"/>
        </w:rPr>
        <w:t xml:space="preserve">for 45 minutes. </w:t>
      </w:r>
    </w:p>
    <w:p w14:paraId="3EF4DD60" w14:textId="77777777" w:rsidR="00C35493" w:rsidRDefault="00C35493" w:rsidP="00C35493">
      <w:pPr>
        <w:pStyle w:val="Heading2"/>
      </w:pPr>
      <w:r>
        <w:t xml:space="preserve"> </w:t>
      </w:r>
      <w:bookmarkStart w:id="35" w:name="_Toc105166311"/>
      <w:r>
        <w:t>Wet Transfer</w:t>
      </w:r>
      <w:bookmarkEnd w:id="35"/>
    </w:p>
    <w:p w14:paraId="52DD88B6" w14:textId="77777777" w:rsidR="00C35493" w:rsidRPr="001F2BF1" w:rsidRDefault="00C35493" w:rsidP="00915DF3">
      <w:pPr>
        <w:pStyle w:val="ListParagraph"/>
        <w:numPr>
          <w:ilvl w:val="0"/>
          <w:numId w:val="33"/>
        </w:numPr>
        <w:rPr>
          <w:rFonts w:cstheme="minorHAnsi"/>
        </w:rPr>
      </w:pPr>
      <w:r w:rsidRPr="001F2BF1">
        <w:rPr>
          <w:rFonts w:cstheme="minorHAnsi"/>
        </w:rPr>
        <w:t>Make transfer buffer and store in freezer to chill until the gel has stopped running.</w:t>
      </w:r>
    </w:p>
    <w:p w14:paraId="17D289FB" w14:textId="77777777" w:rsidR="00C35493" w:rsidRDefault="00C35493" w:rsidP="00915DF3">
      <w:pPr>
        <w:pStyle w:val="ListParagraph"/>
        <w:numPr>
          <w:ilvl w:val="0"/>
          <w:numId w:val="33"/>
        </w:numPr>
        <w:rPr>
          <w:rFonts w:cstheme="minorHAnsi"/>
        </w:rPr>
      </w:pPr>
      <w:r>
        <w:rPr>
          <w:rFonts w:cstheme="minorHAnsi"/>
        </w:rPr>
        <w:t>Grab a bucket full of ice from the third floor ice room, then proceed to set up for the transfer.</w:t>
      </w:r>
    </w:p>
    <w:p w14:paraId="03043030" w14:textId="77777777" w:rsidR="00C35493" w:rsidRDefault="00C35493" w:rsidP="00915DF3">
      <w:pPr>
        <w:pStyle w:val="ListParagraph"/>
        <w:numPr>
          <w:ilvl w:val="1"/>
          <w:numId w:val="33"/>
        </w:numPr>
        <w:rPr>
          <w:rFonts w:cstheme="minorHAnsi"/>
        </w:rPr>
      </w:pPr>
      <w:r>
        <w:rPr>
          <w:rFonts w:cstheme="minorHAnsi"/>
        </w:rPr>
        <w:t xml:space="preserve">Grab the Pyrex dish and materials from under the cabinet near Hannah’s desk and cut filter paper and membrane. </w:t>
      </w:r>
    </w:p>
    <w:p w14:paraId="52B95849" w14:textId="77777777" w:rsidR="00C35493" w:rsidRDefault="00C35493" w:rsidP="00915DF3">
      <w:pPr>
        <w:pStyle w:val="ListParagraph"/>
        <w:numPr>
          <w:ilvl w:val="2"/>
          <w:numId w:val="33"/>
        </w:numPr>
        <w:rPr>
          <w:rFonts w:cstheme="minorHAnsi"/>
        </w:rPr>
      </w:pPr>
      <w:r>
        <w:rPr>
          <w:rFonts w:cstheme="minorHAnsi"/>
        </w:rPr>
        <w:t>Make sure to use tweezers and scissors that have been sprayed with ethanol and wiped clean when handling the membrane</w:t>
      </w:r>
    </w:p>
    <w:p w14:paraId="2B7CC0DD" w14:textId="77777777" w:rsidR="00C35493" w:rsidRPr="001F2BF1" w:rsidRDefault="00C35493" w:rsidP="00915DF3">
      <w:pPr>
        <w:pStyle w:val="ListParagraph"/>
        <w:numPr>
          <w:ilvl w:val="2"/>
          <w:numId w:val="33"/>
        </w:numPr>
        <w:rPr>
          <w:rFonts w:cstheme="minorHAnsi"/>
        </w:rPr>
      </w:pPr>
      <w:r>
        <w:rPr>
          <w:rFonts w:cstheme="minorHAnsi"/>
        </w:rPr>
        <w:t xml:space="preserve">Membrane has two pieces of paper on either side, be careful </w:t>
      </w:r>
    </w:p>
    <w:p w14:paraId="6BFFAEAE" w14:textId="77777777" w:rsidR="00C35493" w:rsidRDefault="00C35493" w:rsidP="00915DF3">
      <w:pPr>
        <w:pStyle w:val="ListParagraph"/>
        <w:numPr>
          <w:ilvl w:val="0"/>
          <w:numId w:val="33"/>
        </w:numPr>
        <w:rPr>
          <w:rFonts w:cstheme="minorHAnsi"/>
        </w:rPr>
      </w:pPr>
      <w:r w:rsidRPr="001F2BF1">
        <w:rPr>
          <w:rFonts w:cstheme="minorHAnsi"/>
        </w:rPr>
        <w:t>Activate PVDF membrane (must use Millipore Immobilon-FL #IPFL00010) in ethanol</w:t>
      </w:r>
      <w:r>
        <w:rPr>
          <w:rFonts w:cstheme="minorHAnsi"/>
        </w:rPr>
        <w:t xml:space="preserve"> from chemical storage cabinet </w:t>
      </w:r>
    </w:p>
    <w:p w14:paraId="4ADD4597" w14:textId="77777777" w:rsidR="00C35493" w:rsidRPr="001F2BF1" w:rsidRDefault="00C35493" w:rsidP="00915DF3">
      <w:pPr>
        <w:pStyle w:val="ListParagraph"/>
        <w:numPr>
          <w:ilvl w:val="0"/>
          <w:numId w:val="33"/>
        </w:numPr>
        <w:rPr>
          <w:rFonts w:cstheme="minorHAnsi"/>
        </w:rPr>
      </w:pPr>
      <w:r w:rsidRPr="001F2BF1">
        <w:rPr>
          <w:rFonts w:cstheme="minorHAnsi"/>
        </w:rPr>
        <w:t xml:space="preserve">Remove transfer buffer from freezer and add 0.5 mL </w:t>
      </w:r>
      <w:proofErr w:type="spellStart"/>
      <w:r w:rsidRPr="001F2BF1">
        <w:rPr>
          <w:rFonts w:cstheme="minorHAnsi"/>
        </w:rPr>
        <w:t>NuPAGE</w:t>
      </w:r>
      <w:proofErr w:type="spellEnd"/>
      <w:r w:rsidRPr="001F2BF1">
        <w:rPr>
          <w:rFonts w:cstheme="minorHAnsi"/>
        </w:rPr>
        <w:t xml:space="preserve"> antioxidant </w:t>
      </w:r>
      <w:r>
        <w:rPr>
          <w:rFonts w:cstheme="minorHAnsi"/>
        </w:rPr>
        <w:t xml:space="preserve"> </w:t>
      </w:r>
    </w:p>
    <w:p w14:paraId="25C39FC7" w14:textId="77777777" w:rsidR="00C35493" w:rsidRPr="001F2BF1" w:rsidRDefault="00C35493" w:rsidP="00915DF3">
      <w:pPr>
        <w:pStyle w:val="ListParagraph"/>
        <w:numPr>
          <w:ilvl w:val="0"/>
          <w:numId w:val="33"/>
        </w:numPr>
        <w:rPr>
          <w:rFonts w:cstheme="minorHAnsi"/>
        </w:rPr>
      </w:pPr>
      <w:r>
        <w:rPr>
          <w:rFonts w:cstheme="minorHAnsi"/>
        </w:rPr>
        <w:t>Presoak three sponges and filter paper in Pyrex dish with transfer buffer; roll air bubbles out of sponges, then presoak membrane in transfer buffer</w:t>
      </w:r>
    </w:p>
    <w:p w14:paraId="5CD55AAD" w14:textId="77777777" w:rsidR="00C35493" w:rsidRPr="001F2BF1" w:rsidRDefault="00C35493" w:rsidP="00915DF3">
      <w:pPr>
        <w:pStyle w:val="ListParagraph"/>
        <w:numPr>
          <w:ilvl w:val="0"/>
          <w:numId w:val="33"/>
        </w:numPr>
        <w:rPr>
          <w:rFonts w:cstheme="minorHAnsi"/>
        </w:rPr>
      </w:pPr>
      <w:r w:rsidRPr="001F2BF1">
        <w:rPr>
          <w:rFonts w:cstheme="minorHAnsi"/>
        </w:rPr>
        <w:t>Open gel case, cut off wells and at the bottom ridge on the gel and place wet sheet of filter paper on the gel.</w:t>
      </w:r>
    </w:p>
    <w:p w14:paraId="00048055" w14:textId="77777777" w:rsidR="00C35493" w:rsidRPr="001F2BF1" w:rsidRDefault="00C35493" w:rsidP="00915DF3">
      <w:pPr>
        <w:pStyle w:val="ListParagraph"/>
        <w:numPr>
          <w:ilvl w:val="0"/>
          <w:numId w:val="33"/>
        </w:numPr>
        <w:rPr>
          <w:rFonts w:cstheme="minorHAnsi"/>
        </w:rPr>
      </w:pPr>
      <w:r w:rsidRPr="001F2BF1">
        <w:rPr>
          <w:rFonts w:cstheme="minorHAnsi"/>
        </w:rPr>
        <w:t>Peel gel and filter paper off and place wet membrane on gel.</w:t>
      </w:r>
    </w:p>
    <w:p w14:paraId="47BBFC6B" w14:textId="77777777" w:rsidR="00C35493" w:rsidRPr="001F2BF1" w:rsidRDefault="00C35493" w:rsidP="00915DF3">
      <w:pPr>
        <w:pStyle w:val="ListParagraph"/>
        <w:numPr>
          <w:ilvl w:val="0"/>
          <w:numId w:val="33"/>
        </w:numPr>
        <w:rPr>
          <w:rFonts w:cstheme="minorHAnsi"/>
        </w:rPr>
      </w:pPr>
      <w:r w:rsidRPr="001F2BF1">
        <w:rPr>
          <w:rFonts w:cstheme="minorHAnsi"/>
        </w:rPr>
        <w:t>Place other filter paper on membrane and roll out bubbles</w:t>
      </w:r>
    </w:p>
    <w:p w14:paraId="11CF6FEA" w14:textId="77777777" w:rsidR="00C35493" w:rsidRPr="001F2BF1" w:rsidRDefault="00C35493" w:rsidP="00915DF3">
      <w:pPr>
        <w:pStyle w:val="ListParagraph"/>
        <w:numPr>
          <w:ilvl w:val="0"/>
          <w:numId w:val="33"/>
        </w:numPr>
        <w:spacing w:after="0"/>
        <w:rPr>
          <w:rFonts w:cstheme="minorHAnsi"/>
        </w:rPr>
      </w:pPr>
      <w:r w:rsidRPr="001F2BF1">
        <w:rPr>
          <w:rFonts w:cstheme="minorHAnsi"/>
        </w:rPr>
        <w:t>Dunk the transfer cassette halves in the transfer buffer and begin assembling sandwich:</w:t>
      </w:r>
    </w:p>
    <w:p w14:paraId="5E051994" w14:textId="77777777" w:rsidR="00C35493" w:rsidRDefault="00C35493" w:rsidP="00915DF3">
      <w:pPr>
        <w:pStyle w:val="ListParagraph"/>
        <w:numPr>
          <w:ilvl w:val="1"/>
          <w:numId w:val="33"/>
        </w:numPr>
        <w:rPr>
          <w:rFonts w:cstheme="minorHAnsi"/>
        </w:rPr>
      </w:pPr>
      <w:r>
        <w:rPr>
          <w:rFonts w:cstheme="minorHAnsi"/>
        </w:rPr>
        <w:t>Thickest</w:t>
      </w:r>
      <w:r w:rsidRPr="001F2BF1">
        <w:rPr>
          <w:rFonts w:cstheme="minorHAnsi"/>
        </w:rPr>
        <w:t xml:space="preserve"> sponge</w:t>
      </w:r>
    </w:p>
    <w:p w14:paraId="04B33E1A" w14:textId="77777777" w:rsidR="00C35493" w:rsidRPr="006D3170" w:rsidRDefault="00C35493" w:rsidP="00915DF3">
      <w:pPr>
        <w:pStyle w:val="ListParagraph"/>
        <w:numPr>
          <w:ilvl w:val="1"/>
          <w:numId w:val="33"/>
        </w:numPr>
        <w:rPr>
          <w:rFonts w:cstheme="minorHAnsi"/>
        </w:rPr>
      </w:pPr>
      <w:r w:rsidRPr="006D3170">
        <w:rPr>
          <w:rFonts w:cstheme="minorHAnsi"/>
        </w:rPr>
        <w:t xml:space="preserve">Filter/Membrane/Gel/Filter sandwich so that </w:t>
      </w:r>
      <w:r w:rsidRPr="006D3170">
        <w:rPr>
          <w:rFonts w:cstheme="minorHAnsi"/>
          <w:b/>
        </w:rPr>
        <w:t>the membrane is on top of the gel</w:t>
      </w:r>
      <w:r>
        <w:rPr>
          <w:rFonts w:cstheme="minorHAnsi"/>
          <w:b/>
        </w:rPr>
        <w:t xml:space="preserve"> </w:t>
      </w:r>
    </w:p>
    <w:p w14:paraId="6B621E2B" w14:textId="77777777" w:rsidR="00C35493" w:rsidRPr="006D3170" w:rsidRDefault="00C35493" w:rsidP="00915DF3">
      <w:pPr>
        <w:pStyle w:val="ListParagraph"/>
        <w:numPr>
          <w:ilvl w:val="1"/>
          <w:numId w:val="33"/>
        </w:numPr>
        <w:rPr>
          <w:rFonts w:cstheme="minorHAnsi"/>
        </w:rPr>
      </w:pPr>
      <w:r w:rsidRPr="006D3170">
        <w:rPr>
          <w:rFonts w:cstheme="minorHAnsi"/>
        </w:rPr>
        <w:t>2 more sponges</w:t>
      </w:r>
    </w:p>
    <w:p w14:paraId="2E2C56B3" w14:textId="77777777" w:rsidR="00C35493" w:rsidRPr="001F2BF1" w:rsidRDefault="00C35493" w:rsidP="00915DF3">
      <w:pPr>
        <w:pStyle w:val="ListParagraph"/>
        <w:numPr>
          <w:ilvl w:val="0"/>
          <w:numId w:val="33"/>
        </w:numPr>
        <w:rPr>
          <w:rFonts w:cstheme="minorHAnsi"/>
        </w:rPr>
      </w:pPr>
      <w:r w:rsidRPr="001F2BF1">
        <w:rPr>
          <w:rFonts w:cstheme="minorHAnsi"/>
        </w:rPr>
        <w:t>Close transfer apparatus and clamp into the gel box.</w:t>
      </w:r>
    </w:p>
    <w:p w14:paraId="7606ED43" w14:textId="77777777" w:rsidR="00C35493" w:rsidRPr="001F2BF1" w:rsidRDefault="00C35493" w:rsidP="00915DF3">
      <w:pPr>
        <w:pStyle w:val="ListParagraph"/>
        <w:numPr>
          <w:ilvl w:val="0"/>
          <w:numId w:val="33"/>
        </w:numPr>
        <w:rPr>
          <w:rFonts w:cstheme="minorHAnsi"/>
        </w:rPr>
      </w:pPr>
      <w:r w:rsidRPr="001F2BF1">
        <w:rPr>
          <w:rFonts w:cstheme="minorHAnsi"/>
        </w:rPr>
        <w:t xml:space="preserve">Place the gel </w:t>
      </w:r>
      <w:r>
        <w:rPr>
          <w:rFonts w:cstheme="minorHAnsi"/>
        </w:rPr>
        <w:t>rig</w:t>
      </w:r>
      <w:r w:rsidRPr="001F2BF1">
        <w:rPr>
          <w:rFonts w:cstheme="minorHAnsi"/>
        </w:rPr>
        <w:t xml:space="preserve"> into a large ice bucket.</w:t>
      </w:r>
      <w:r>
        <w:rPr>
          <w:rFonts w:cstheme="minorHAnsi"/>
        </w:rPr>
        <w:t xml:space="preserve"> </w:t>
      </w:r>
      <w:r w:rsidRPr="001F2BF1">
        <w:rPr>
          <w:rFonts w:cstheme="minorHAnsi"/>
        </w:rPr>
        <w:t xml:space="preserve">Fill the </w:t>
      </w:r>
      <w:r>
        <w:rPr>
          <w:rFonts w:cstheme="minorHAnsi"/>
        </w:rPr>
        <w:t>gel</w:t>
      </w:r>
      <w:r w:rsidRPr="001F2BF1">
        <w:rPr>
          <w:rFonts w:cstheme="minorHAnsi"/>
        </w:rPr>
        <w:t xml:space="preserve"> chamber with transfer buffer. Close the lid</w:t>
      </w:r>
      <w:r>
        <w:rPr>
          <w:rFonts w:cstheme="minorHAnsi"/>
        </w:rPr>
        <w:t xml:space="preserve"> and pack ice around the sides of the active gel chamber</w:t>
      </w:r>
      <w:r w:rsidRPr="001F2BF1">
        <w:rPr>
          <w:rFonts w:cstheme="minorHAnsi"/>
        </w:rPr>
        <w:t>.</w:t>
      </w:r>
    </w:p>
    <w:p w14:paraId="02C91430" w14:textId="77777777" w:rsidR="00C35493" w:rsidRPr="00EB3E50" w:rsidRDefault="00C35493" w:rsidP="00915DF3">
      <w:pPr>
        <w:pStyle w:val="ListParagraph"/>
        <w:numPr>
          <w:ilvl w:val="0"/>
          <w:numId w:val="33"/>
        </w:numPr>
        <w:rPr>
          <w:rFonts w:cstheme="minorHAnsi"/>
        </w:rPr>
      </w:pPr>
      <w:r w:rsidRPr="001F2BF1">
        <w:rPr>
          <w:rFonts w:cstheme="minorHAnsi"/>
        </w:rPr>
        <w:t>Run at 2</w:t>
      </w:r>
      <w:r>
        <w:rPr>
          <w:rFonts w:cstheme="minorHAnsi"/>
        </w:rPr>
        <w:t>1</w:t>
      </w:r>
      <w:r w:rsidRPr="001F2BF1">
        <w:rPr>
          <w:rFonts w:cstheme="minorHAnsi"/>
        </w:rPr>
        <w:t xml:space="preserve">V for 1 hour. </w:t>
      </w:r>
    </w:p>
    <w:p w14:paraId="771817D4" w14:textId="77777777" w:rsidR="00C35493" w:rsidRDefault="00C35493" w:rsidP="00C35493">
      <w:pPr>
        <w:pStyle w:val="Heading2"/>
      </w:pPr>
      <w:bookmarkStart w:id="36" w:name="_Toc105166312"/>
      <w:r>
        <w:t>Total Protein Quantification</w:t>
      </w:r>
      <w:bookmarkEnd w:id="36"/>
      <w:r>
        <w:t xml:space="preserve"> </w:t>
      </w:r>
    </w:p>
    <w:p w14:paraId="7257082A" w14:textId="77777777" w:rsidR="00C35493" w:rsidRDefault="00C35493" w:rsidP="00915DF3">
      <w:pPr>
        <w:pStyle w:val="ListParagraph"/>
        <w:numPr>
          <w:ilvl w:val="0"/>
          <w:numId w:val="31"/>
        </w:numPr>
      </w:pPr>
      <w:r>
        <w:t>Prepare No-Stain labeling buffer by diluting 20x stock to 1x (9.5mL ddiH2O+0.5mL 20x buffer).</w:t>
      </w:r>
    </w:p>
    <w:p w14:paraId="0FE1369C" w14:textId="77777777" w:rsidR="00C35493" w:rsidRDefault="00C35493" w:rsidP="00915DF3">
      <w:pPr>
        <w:pStyle w:val="ListParagraph"/>
        <w:numPr>
          <w:ilvl w:val="0"/>
          <w:numId w:val="31"/>
        </w:numPr>
      </w:pPr>
      <w:r>
        <w:t xml:space="preserve">Thaw Activator and </w:t>
      </w:r>
      <w:proofErr w:type="spellStart"/>
      <w:r>
        <w:t>Derivatizer</w:t>
      </w:r>
      <w:proofErr w:type="spellEnd"/>
      <w:r>
        <w:t xml:space="preserve"> to room temperature, then add 20 </w:t>
      </w:r>
      <w:proofErr w:type="spellStart"/>
      <w:r>
        <w:t>uL</w:t>
      </w:r>
      <w:proofErr w:type="spellEnd"/>
      <w:r>
        <w:t xml:space="preserve"> of activator followed by 20 </w:t>
      </w:r>
      <w:proofErr w:type="spellStart"/>
      <w:r>
        <w:t>uL</w:t>
      </w:r>
      <w:proofErr w:type="spellEnd"/>
      <w:r>
        <w:t xml:space="preserve"> of </w:t>
      </w:r>
      <w:proofErr w:type="spellStart"/>
      <w:r>
        <w:t>derivatizer</w:t>
      </w:r>
      <w:proofErr w:type="spellEnd"/>
      <w:r>
        <w:t xml:space="preserve"> to 10 mL of 1X buffer. Mix.</w:t>
      </w:r>
    </w:p>
    <w:p w14:paraId="4DF8C22F" w14:textId="77777777" w:rsidR="00C35493" w:rsidRDefault="00C35493" w:rsidP="00915DF3">
      <w:pPr>
        <w:pStyle w:val="ListParagraph"/>
        <w:numPr>
          <w:ilvl w:val="0"/>
          <w:numId w:val="31"/>
        </w:numPr>
      </w:pPr>
      <w:r>
        <w:t>Pre-wash the blot twice with water, for 2 minutes each, on a nutator.</w:t>
      </w:r>
    </w:p>
    <w:p w14:paraId="5B3E51CD" w14:textId="77777777" w:rsidR="00C35493" w:rsidRDefault="00C35493" w:rsidP="00915DF3">
      <w:pPr>
        <w:pStyle w:val="ListParagraph"/>
        <w:numPr>
          <w:ilvl w:val="0"/>
          <w:numId w:val="31"/>
        </w:numPr>
      </w:pPr>
      <w:r>
        <w:t xml:space="preserve">Add 10 mL of No-stain labeling solution to the blot, and nutate for 10 minutes. </w:t>
      </w:r>
    </w:p>
    <w:p w14:paraId="00D4FF51" w14:textId="77777777" w:rsidR="00C35493" w:rsidRDefault="00C35493" w:rsidP="00915DF3">
      <w:pPr>
        <w:pStyle w:val="ListParagraph"/>
        <w:numPr>
          <w:ilvl w:val="0"/>
          <w:numId w:val="31"/>
        </w:numPr>
      </w:pPr>
      <w:r>
        <w:t>Post-wash with water for 2 minutes, three times.</w:t>
      </w:r>
    </w:p>
    <w:p w14:paraId="065371BD" w14:textId="77777777" w:rsidR="00C35493" w:rsidRDefault="00C35493" w:rsidP="00915DF3">
      <w:pPr>
        <w:pStyle w:val="ListParagraph"/>
        <w:numPr>
          <w:ilvl w:val="0"/>
          <w:numId w:val="31"/>
        </w:numPr>
      </w:pPr>
      <w:r>
        <w:t>Image using the Bio-Rad imager with protocol Blot-&gt;No Stain.</w:t>
      </w:r>
    </w:p>
    <w:p w14:paraId="4A3F12B0" w14:textId="77777777" w:rsidR="00C35493" w:rsidRPr="00303450" w:rsidRDefault="00C35493" w:rsidP="00915DF3">
      <w:pPr>
        <w:pStyle w:val="ListParagraph"/>
        <w:numPr>
          <w:ilvl w:val="0"/>
          <w:numId w:val="31"/>
        </w:numPr>
      </w:pPr>
      <w:r>
        <w:lastRenderedPageBreak/>
        <w:t xml:space="preserve">Quantify using </w:t>
      </w:r>
      <w:proofErr w:type="spellStart"/>
      <w:r>
        <w:t>LiCor</w:t>
      </w:r>
      <w:proofErr w:type="spellEnd"/>
      <w:r>
        <w:t xml:space="preserve"> Image Studio Lite.</w:t>
      </w:r>
    </w:p>
    <w:p w14:paraId="70BCC3A8" w14:textId="77777777" w:rsidR="00C35493" w:rsidRDefault="00C35493" w:rsidP="00C35493">
      <w:pPr>
        <w:pStyle w:val="Heading2"/>
      </w:pPr>
      <w:bookmarkStart w:id="37" w:name="_Toc105166313"/>
      <w:r>
        <w:t>Blocking and Probing</w:t>
      </w:r>
      <w:bookmarkEnd w:id="37"/>
    </w:p>
    <w:p w14:paraId="14AAFD31" w14:textId="77777777" w:rsidR="00C35493" w:rsidRPr="006D3170" w:rsidRDefault="00C35493" w:rsidP="00915DF3">
      <w:pPr>
        <w:pStyle w:val="ListParagraph"/>
        <w:numPr>
          <w:ilvl w:val="0"/>
          <w:numId w:val="32"/>
        </w:numPr>
        <w:rPr>
          <w:rFonts w:cstheme="minorHAnsi"/>
        </w:rPr>
      </w:pPr>
      <w:r w:rsidRPr="006D3170">
        <w:rPr>
          <w:rFonts w:cstheme="minorHAnsi"/>
        </w:rPr>
        <w:t>Block membrane with Li-Cor Odyssey Blocking Buffer (PBS) diluted 1:5 in PBS overnight.</w:t>
      </w:r>
    </w:p>
    <w:p w14:paraId="7EC00FB2" w14:textId="77777777" w:rsidR="00C35493" w:rsidRDefault="00C35493" w:rsidP="00C35493">
      <w:pPr>
        <w:pStyle w:val="Heading2"/>
      </w:pPr>
      <w:bookmarkStart w:id="38" w:name="_Toc105166314"/>
      <w:r>
        <w:t>Reagents</w:t>
      </w:r>
      <w:bookmarkEnd w:id="38"/>
      <w:r>
        <w:t xml:space="preserve"> </w:t>
      </w:r>
    </w:p>
    <w:p w14:paraId="29272A22" w14:textId="77777777" w:rsidR="00C35493" w:rsidRDefault="00C35493" w:rsidP="00C35493">
      <w:pPr>
        <w:spacing w:line="240" w:lineRule="auto"/>
        <w:contextualSpacing/>
        <w:rPr>
          <w:rFonts w:cstheme="minorHAnsi"/>
        </w:rPr>
      </w:pPr>
      <w:r>
        <w:rPr>
          <w:rFonts w:cstheme="minorHAnsi"/>
        </w:rPr>
        <w:t>1X   Loading Buffer</w:t>
      </w:r>
    </w:p>
    <w:p w14:paraId="5E88279A" w14:textId="77777777" w:rsidR="00C35493" w:rsidRPr="00313AE5" w:rsidRDefault="00C35493" w:rsidP="00C35493">
      <w:pPr>
        <w:spacing w:after="0" w:line="240" w:lineRule="auto"/>
        <w:ind w:firstLine="720"/>
        <w:rPr>
          <w:rFonts w:cstheme="minorHAnsi"/>
        </w:rPr>
      </w:pPr>
      <w:r>
        <w:rPr>
          <w:rFonts w:cstheme="minorHAnsi"/>
        </w:rPr>
        <w:t xml:space="preserve">Mix together: </w:t>
      </w:r>
    </w:p>
    <w:p w14:paraId="28642333" w14:textId="77777777" w:rsidR="00C35493" w:rsidRPr="00DA5DA3" w:rsidRDefault="00C35493" w:rsidP="00915DF3">
      <w:pPr>
        <w:pStyle w:val="ListParagraph"/>
        <w:numPr>
          <w:ilvl w:val="1"/>
          <w:numId w:val="16"/>
        </w:numPr>
        <w:rPr>
          <w:rFonts w:cstheme="minorHAnsi"/>
        </w:rPr>
      </w:pPr>
      <w:r w:rsidRPr="00DA5DA3">
        <w:rPr>
          <w:rFonts w:cstheme="minorHAnsi"/>
        </w:rPr>
        <w:t xml:space="preserve">250 </w:t>
      </w:r>
      <w:proofErr w:type="spellStart"/>
      <w:r w:rsidRPr="00DA5DA3">
        <w:rPr>
          <w:rFonts w:cstheme="minorHAnsi"/>
        </w:rPr>
        <w:t>uL</w:t>
      </w:r>
      <w:proofErr w:type="spellEnd"/>
      <w:r w:rsidRPr="00DA5DA3">
        <w:rPr>
          <w:rFonts w:cstheme="minorHAnsi"/>
        </w:rPr>
        <w:t xml:space="preserve"> </w:t>
      </w:r>
      <w:proofErr w:type="spellStart"/>
      <w:r w:rsidRPr="00DA5DA3">
        <w:rPr>
          <w:rFonts w:cstheme="minorHAnsi"/>
        </w:rPr>
        <w:t>NuPage</w:t>
      </w:r>
      <w:proofErr w:type="spellEnd"/>
      <w:r w:rsidRPr="00DA5DA3">
        <w:rPr>
          <w:rFonts w:cstheme="minorHAnsi"/>
        </w:rPr>
        <w:t xml:space="preserve"> LDS sample buffer (4x, room temp)</w:t>
      </w:r>
    </w:p>
    <w:p w14:paraId="24A736B8" w14:textId="77777777" w:rsidR="00C35493" w:rsidRPr="00DA5DA3" w:rsidRDefault="00C35493" w:rsidP="00915DF3">
      <w:pPr>
        <w:pStyle w:val="ListParagraph"/>
        <w:numPr>
          <w:ilvl w:val="1"/>
          <w:numId w:val="16"/>
        </w:numPr>
        <w:rPr>
          <w:rFonts w:cstheme="minorHAnsi"/>
        </w:rPr>
      </w:pPr>
      <w:r w:rsidRPr="00DA5DA3">
        <w:rPr>
          <w:rFonts w:cstheme="minorHAnsi"/>
        </w:rPr>
        <w:t xml:space="preserve">100 </w:t>
      </w:r>
      <w:proofErr w:type="spellStart"/>
      <w:r w:rsidRPr="00DA5DA3">
        <w:rPr>
          <w:rFonts w:cstheme="minorHAnsi"/>
        </w:rPr>
        <w:t>uL</w:t>
      </w:r>
      <w:proofErr w:type="spellEnd"/>
      <w:r w:rsidRPr="00DA5DA3">
        <w:rPr>
          <w:rFonts w:cstheme="minorHAnsi"/>
        </w:rPr>
        <w:t xml:space="preserve"> 0.5 M DTT (-20C)</w:t>
      </w:r>
    </w:p>
    <w:p w14:paraId="3DEAE67E" w14:textId="77777777" w:rsidR="00C35493" w:rsidRDefault="00C35493" w:rsidP="00915DF3">
      <w:pPr>
        <w:pStyle w:val="ListParagraph"/>
        <w:numPr>
          <w:ilvl w:val="1"/>
          <w:numId w:val="16"/>
        </w:numPr>
        <w:rPr>
          <w:rFonts w:cstheme="minorHAnsi"/>
        </w:rPr>
      </w:pPr>
      <w:r w:rsidRPr="00DA5DA3">
        <w:rPr>
          <w:rFonts w:cstheme="minorHAnsi"/>
        </w:rPr>
        <w:t xml:space="preserve">650 </w:t>
      </w:r>
      <w:proofErr w:type="spellStart"/>
      <w:r w:rsidRPr="00DA5DA3">
        <w:rPr>
          <w:rFonts w:cstheme="minorHAnsi"/>
        </w:rPr>
        <w:t>uL</w:t>
      </w:r>
      <w:proofErr w:type="spellEnd"/>
      <w:r w:rsidRPr="00DA5DA3">
        <w:rPr>
          <w:rFonts w:cstheme="minorHAnsi"/>
        </w:rPr>
        <w:t xml:space="preserve"> dH2O</w:t>
      </w:r>
    </w:p>
    <w:p w14:paraId="77994BB5" w14:textId="77777777" w:rsidR="00C35493" w:rsidRDefault="00C35493" w:rsidP="00C35493">
      <w:pPr>
        <w:spacing w:line="240" w:lineRule="auto"/>
        <w:contextualSpacing/>
        <w:rPr>
          <w:rFonts w:cstheme="minorHAnsi"/>
        </w:rPr>
      </w:pPr>
      <w:r>
        <w:rPr>
          <w:rFonts w:cstheme="minorHAnsi"/>
        </w:rPr>
        <w:t>Running Buffer (400 mL | 1 gel)</w:t>
      </w:r>
    </w:p>
    <w:p w14:paraId="4EFA5A16" w14:textId="77777777" w:rsidR="00C35493" w:rsidRPr="00313AE5" w:rsidRDefault="00C35493" w:rsidP="00C35493">
      <w:pPr>
        <w:spacing w:after="0" w:line="240" w:lineRule="auto"/>
        <w:ind w:firstLine="720"/>
        <w:rPr>
          <w:rFonts w:cstheme="minorHAnsi"/>
        </w:rPr>
      </w:pPr>
      <w:r>
        <w:rPr>
          <w:rFonts w:cstheme="minorHAnsi"/>
        </w:rPr>
        <w:t xml:space="preserve">Mix together: </w:t>
      </w:r>
    </w:p>
    <w:p w14:paraId="755ED73B" w14:textId="77777777" w:rsidR="00C35493" w:rsidRPr="00DA5DA3" w:rsidRDefault="00C35493" w:rsidP="00915DF3">
      <w:pPr>
        <w:pStyle w:val="ListParagraph"/>
        <w:numPr>
          <w:ilvl w:val="1"/>
          <w:numId w:val="34"/>
        </w:numPr>
        <w:rPr>
          <w:rFonts w:cstheme="minorHAnsi"/>
        </w:rPr>
      </w:pPr>
      <w:r w:rsidRPr="00DA5DA3">
        <w:rPr>
          <w:rFonts w:cstheme="minorHAnsi"/>
        </w:rPr>
        <w:t>1 x MOPS for large proteins</w:t>
      </w:r>
    </w:p>
    <w:p w14:paraId="5273D916" w14:textId="77777777" w:rsidR="00C35493" w:rsidRPr="00DA5DA3" w:rsidRDefault="00C35493" w:rsidP="00915DF3">
      <w:pPr>
        <w:pStyle w:val="ListParagraph"/>
        <w:numPr>
          <w:ilvl w:val="1"/>
          <w:numId w:val="34"/>
        </w:numPr>
        <w:rPr>
          <w:rFonts w:cstheme="minorHAnsi"/>
        </w:rPr>
      </w:pPr>
      <w:r w:rsidRPr="00DA5DA3">
        <w:rPr>
          <w:rFonts w:cstheme="minorHAnsi"/>
        </w:rPr>
        <w:t xml:space="preserve">1x MES for &lt;50 </w:t>
      </w:r>
      <w:proofErr w:type="spellStart"/>
      <w:r w:rsidRPr="00DA5DA3">
        <w:rPr>
          <w:rFonts w:cstheme="minorHAnsi"/>
        </w:rPr>
        <w:t>kD</w:t>
      </w:r>
      <w:proofErr w:type="spellEnd"/>
      <w:r w:rsidRPr="00DA5DA3">
        <w:rPr>
          <w:rFonts w:cstheme="minorHAnsi"/>
        </w:rPr>
        <w:t xml:space="preserve"> proteins</w:t>
      </w:r>
    </w:p>
    <w:p w14:paraId="415BF523" w14:textId="77777777" w:rsidR="00C35493" w:rsidRPr="00DA5DA3" w:rsidRDefault="00C35493" w:rsidP="00915DF3">
      <w:pPr>
        <w:pStyle w:val="ListParagraph"/>
        <w:numPr>
          <w:ilvl w:val="2"/>
          <w:numId w:val="13"/>
        </w:numPr>
        <w:rPr>
          <w:rFonts w:cstheme="minorHAnsi"/>
        </w:rPr>
      </w:pPr>
      <w:r>
        <w:rPr>
          <w:rFonts w:cstheme="minorHAnsi"/>
        </w:rPr>
        <w:t>380</w:t>
      </w:r>
      <w:r w:rsidRPr="00DA5DA3">
        <w:rPr>
          <w:rFonts w:cstheme="minorHAnsi"/>
        </w:rPr>
        <w:t xml:space="preserve"> mL ddiH2O</w:t>
      </w:r>
    </w:p>
    <w:p w14:paraId="7FD818E0" w14:textId="77777777" w:rsidR="00C35493" w:rsidRPr="00DA5DA3" w:rsidRDefault="00C35493" w:rsidP="00915DF3">
      <w:pPr>
        <w:pStyle w:val="ListParagraph"/>
        <w:numPr>
          <w:ilvl w:val="2"/>
          <w:numId w:val="13"/>
        </w:numPr>
        <w:rPr>
          <w:rFonts w:cstheme="minorHAnsi"/>
        </w:rPr>
      </w:pPr>
      <w:r w:rsidRPr="00DA5DA3">
        <w:rPr>
          <w:rFonts w:cstheme="minorHAnsi"/>
        </w:rPr>
        <w:t>2</w:t>
      </w:r>
      <w:r>
        <w:rPr>
          <w:rFonts w:cstheme="minorHAnsi"/>
        </w:rPr>
        <w:t>0</w:t>
      </w:r>
      <w:r w:rsidRPr="00DA5DA3">
        <w:rPr>
          <w:rFonts w:cstheme="minorHAnsi"/>
        </w:rPr>
        <w:t xml:space="preserve"> mL 20x MES</w:t>
      </w:r>
    </w:p>
    <w:p w14:paraId="203F4F6D" w14:textId="77777777" w:rsidR="00C35493" w:rsidRDefault="00C35493" w:rsidP="00915DF3">
      <w:pPr>
        <w:pStyle w:val="ListParagraph"/>
        <w:numPr>
          <w:ilvl w:val="2"/>
          <w:numId w:val="13"/>
        </w:numPr>
        <w:rPr>
          <w:rFonts w:cstheme="minorHAnsi"/>
        </w:rPr>
      </w:pPr>
      <w:r w:rsidRPr="00DA5DA3">
        <w:rPr>
          <w:rFonts w:cstheme="minorHAnsi"/>
        </w:rPr>
        <w:t xml:space="preserve">1 mL </w:t>
      </w:r>
      <w:proofErr w:type="spellStart"/>
      <w:r w:rsidRPr="00DA5DA3">
        <w:rPr>
          <w:rFonts w:cstheme="minorHAnsi"/>
        </w:rPr>
        <w:t>NuPAGE</w:t>
      </w:r>
      <w:proofErr w:type="spellEnd"/>
      <w:r w:rsidRPr="00DA5DA3">
        <w:rPr>
          <w:rFonts w:cstheme="minorHAnsi"/>
        </w:rPr>
        <w:t xml:space="preserve"> antioxidant</w:t>
      </w:r>
    </w:p>
    <w:p w14:paraId="37D6BA6D" w14:textId="77777777" w:rsidR="00C35493" w:rsidRDefault="00C35493" w:rsidP="00C35493">
      <w:pPr>
        <w:spacing w:line="240" w:lineRule="auto"/>
        <w:contextualSpacing/>
        <w:rPr>
          <w:rFonts w:cstheme="minorHAnsi"/>
        </w:rPr>
      </w:pPr>
      <w:r>
        <w:rPr>
          <w:rFonts w:cstheme="minorHAnsi"/>
        </w:rPr>
        <w:t>Transfer</w:t>
      </w:r>
      <w:r w:rsidRPr="001F2BF1">
        <w:rPr>
          <w:rFonts w:cstheme="minorHAnsi"/>
        </w:rPr>
        <w:t xml:space="preserve"> Buffer (</w:t>
      </w:r>
      <w:r>
        <w:rPr>
          <w:rFonts w:cstheme="minorHAnsi"/>
        </w:rPr>
        <w:t>5</w:t>
      </w:r>
      <w:r w:rsidRPr="001F2BF1">
        <w:rPr>
          <w:rFonts w:cstheme="minorHAnsi"/>
        </w:rPr>
        <w:t>00 mL | 1 gel)</w:t>
      </w:r>
    </w:p>
    <w:p w14:paraId="43BAB96B" w14:textId="77777777" w:rsidR="00C35493" w:rsidRPr="00313AE5" w:rsidRDefault="00C35493" w:rsidP="00C35493">
      <w:pPr>
        <w:spacing w:after="0" w:line="240" w:lineRule="auto"/>
        <w:ind w:firstLine="720"/>
        <w:rPr>
          <w:rFonts w:cstheme="minorHAnsi"/>
        </w:rPr>
      </w:pPr>
      <w:r>
        <w:rPr>
          <w:rFonts w:cstheme="minorHAnsi"/>
        </w:rPr>
        <w:t xml:space="preserve">Mix together: </w:t>
      </w:r>
    </w:p>
    <w:p w14:paraId="6D682532" w14:textId="77777777" w:rsidR="00C35493" w:rsidRDefault="00C35493" w:rsidP="00915DF3">
      <w:pPr>
        <w:pStyle w:val="ListParagraph"/>
        <w:numPr>
          <w:ilvl w:val="1"/>
          <w:numId w:val="34"/>
        </w:numPr>
        <w:rPr>
          <w:rFonts w:cstheme="minorHAnsi"/>
        </w:rPr>
      </w:pPr>
      <w:r w:rsidRPr="001F2BF1">
        <w:rPr>
          <w:rFonts w:cstheme="minorHAnsi"/>
        </w:rPr>
        <w:t>50 mL methanol</w:t>
      </w:r>
    </w:p>
    <w:p w14:paraId="4F67DB83" w14:textId="77777777" w:rsidR="00C35493" w:rsidRDefault="00C35493" w:rsidP="00915DF3">
      <w:pPr>
        <w:pStyle w:val="ListParagraph"/>
        <w:numPr>
          <w:ilvl w:val="1"/>
          <w:numId w:val="34"/>
        </w:numPr>
        <w:rPr>
          <w:rFonts w:cstheme="minorHAnsi"/>
        </w:rPr>
      </w:pPr>
      <w:r w:rsidRPr="001F2BF1">
        <w:rPr>
          <w:rFonts w:cstheme="minorHAnsi"/>
        </w:rPr>
        <w:t xml:space="preserve">25 mL </w:t>
      </w:r>
      <w:proofErr w:type="spellStart"/>
      <w:r w:rsidRPr="001F2BF1">
        <w:rPr>
          <w:rFonts w:cstheme="minorHAnsi"/>
        </w:rPr>
        <w:t>NuPAGE</w:t>
      </w:r>
      <w:proofErr w:type="spellEnd"/>
      <w:r w:rsidRPr="001F2BF1">
        <w:rPr>
          <w:rFonts w:cstheme="minorHAnsi"/>
        </w:rPr>
        <w:t xml:space="preserve"> 20x transfer buffer</w:t>
      </w:r>
    </w:p>
    <w:p w14:paraId="5E5CFD3D" w14:textId="77777777" w:rsidR="00C35493" w:rsidRPr="00EB3E50" w:rsidRDefault="00C35493" w:rsidP="00915DF3">
      <w:pPr>
        <w:pStyle w:val="ListParagraph"/>
        <w:numPr>
          <w:ilvl w:val="1"/>
          <w:numId w:val="34"/>
        </w:numPr>
        <w:rPr>
          <w:rFonts w:cstheme="minorHAnsi"/>
        </w:rPr>
      </w:pPr>
      <w:r>
        <w:rPr>
          <w:rFonts w:cstheme="minorHAnsi"/>
        </w:rPr>
        <w:t>W</w:t>
      </w:r>
      <w:r w:rsidRPr="001F2BF1">
        <w:rPr>
          <w:rFonts w:cstheme="minorHAnsi"/>
        </w:rPr>
        <w:t>ater to 500 mL</w:t>
      </w:r>
    </w:p>
    <w:p w14:paraId="567AA79E" w14:textId="6676B97E" w:rsidR="00387C15" w:rsidRDefault="00387C15" w:rsidP="00387C15">
      <w:pPr>
        <w:rPr>
          <w:b/>
          <w:highlight w:val="green"/>
        </w:rPr>
      </w:pPr>
      <w:r>
        <w:rPr>
          <w:b/>
          <w:highlight w:val="green"/>
        </w:rPr>
        <w:t>Friday</w:t>
      </w:r>
      <w:r>
        <w:rPr>
          <w:b/>
          <w:highlight w:val="green"/>
        </w:rPr>
        <w:t>, September 2</w:t>
      </w:r>
      <w:r>
        <w:rPr>
          <w:b/>
          <w:highlight w:val="green"/>
        </w:rPr>
        <w:t>4,</w:t>
      </w:r>
      <w:r>
        <w:rPr>
          <w:b/>
          <w:highlight w:val="green"/>
        </w:rPr>
        <w:t xml:space="preserve"> 2021</w:t>
      </w:r>
    </w:p>
    <w:p w14:paraId="3A7D3589" w14:textId="77777777" w:rsidR="00387C15" w:rsidRDefault="00387C15" w:rsidP="00387C15">
      <w:pPr>
        <w:rPr>
          <w:b/>
          <w:sz w:val="18"/>
          <w:szCs w:val="18"/>
        </w:rPr>
      </w:pPr>
      <w:r>
        <w:rPr>
          <w:b/>
          <w:sz w:val="18"/>
          <w:szCs w:val="18"/>
        </w:rPr>
        <w:t>To Do:</w:t>
      </w:r>
    </w:p>
    <w:p w14:paraId="707B9A24" w14:textId="287EF307" w:rsidR="00387C15" w:rsidRPr="00114671" w:rsidRDefault="00122CC0" w:rsidP="00915DF3">
      <w:pPr>
        <w:numPr>
          <w:ilvl w:val="0"/>
          <w:numId w:val="25"/>
        </w:numPr>
        <w:spacing w:after="0"/>
        <w:rPr>
          <w:strike/>
          <w:sz w:val="18"/>
          <w:szCs w:val="18"/>
        </w:rPr>
      </w:pPr>
      <w:r w:rsidRPr="00114671">
        <w:rPr>
          <w:strike/>
          <w:sz w:val="18"/>
          <w:szCs w:val="18"/>
        </w:rPr>
        <w:t>Blocking and probing pt. 2</w:t>
      </w:r>
      <w:r w:rsidR="002B4949" w:rsidRPr="00114671">
        <w:rPr>
          <w:strike/>
          <w:sz w:val="18"/>
          <w:szCs w:val="18"/>
        </w:rPr>
        <w:t xml:space="preserve"> of double mutant </w:t>
      </w:r>
      <w:proofErr w:type="spellStart"/>
      <w:r w:rsidR="002B4949" w:rsidRPr="00114671">
        <w:rPr>
          <w:strike/>
          <w:sz w:val="18"/>
          <w:szCs w:val="18"/>
        </w:rPr>
        <w:t>ATc</w:t>
      </w:r>
      <w:proofErr w:type="spellEnd"/>
      <w:r w:rsidR="002B4949" w:rsidRPr="00114671">
        <w:rPr>
          <w:strike/>
          <w:sz w:val="18"/>
          <w:szCs w:val="18"/>
        </w:rPr>
        <w:t xml:space="preserve"> titration on CHA plates</w:t>
      </w:r>
    </w:p>
    <w:p w14:paraId="50D53AF5" w14:textId="1E823693" w:rsidR="00387C15" w:rsidRPr="00114671" w:rsidRDefault="002B4949" w:rsidP="00915DF3">
      <w:pPr>
        <w:numPr>
          <w:ilvl w:val="0"/>
          <w:numId w:val="25"/>
        </w:numPr>
        <w:rPr>
          <w:strike/>
          <w:sz w:val="18"/>
          <w:szCs w:val="18"/>
        </w:rPr>
      </w:pPr>
      <w:r w:rsidRPr="00114671">
        <w:rPr>
          <w:strike/>
          <w:sz w:val="18"/>
          <w:szCs w:val="18"/>
        </w:rPr>
        <w:t xml:space="preserve">Imaging blot </w:t>
      </w:r>
    </w:p>
    <w:p w14:paraId="1F43A7CA" w14:textId="38F24F6B" w:rsidR="00387C15" w:rsidRDefault="00387C15" w:rsidP="00387C15">
      <w:pPr>
        <w:rPr>
          <w:b/>
          <w:u w:val="single"/>
        </w:rPr>
      </w:pPr>
      <w:r>
        <w:rPr>
          <w:b/>
          <w:u w:val="single"/>
        </w:rPr>
        <w:t>Results and Data:</w:t>
      </w:r>
    </w:p>
    <w:p w14:paraId="42DD9051" w14:textId="407DB9D0" w:rsidR="00697813" w:rsidRPr="00697813" w:rsidRDefault="00697813" w:rsidP="00387C15">
      <w:pPr>
        <w:rPr>
          <w:bCs/>
        </w:rPr>
      </w:pPr>
      <w:r>
        <w:rPr>
          <w:bCs/>
          <w:noProof/>
        </w:rPr>
        <w:drawing>
          <wp:inline distT="0" distB="0" distL="0" distR="0" wp14:anchorId="22FB2FB8" wp14:editId="16406C0C">
            <wp:extent cx="6483350" cy="112395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3E2D29" w14:textId="77777777" w:rsidR="00122CC0" w:rsidRDefault="00122CC0" w:rsidP="00122CC0">
      <w:pPr>
        <w:pStyle w:val="Heading2"/>
      </w:pPr>
      <w:bookmarkStart w:id="39" w:name="_Toc105166315"/>
      <w:r>
        <w:t>Antibody Incubation and Membrane Washes</w:t>
      </w:r>
      <w:bookmarkEnd w:id="39"/>
    </w:p>
    <w:p w14:paraId="51573AA9" w14:textId="77777777" w:rsidR="00122CC0" w:rsidRDefault="00122CC0" w:rsidP="00915DF3">
      <w:pPr>
        <w:pStyle w:val="ListParagraph"/>
        <w:numPr>
          <w:ilvl w:val="0"/>
          <w:numId w:val="35"/>
        </w:numPr>
        <w:rPr>
          <w:rFonts w:cstheme="minorHAnsi"/>
        </w:rPr>
      </w:pPr>
      <w:r w:rsidRPr="00DA5DA3">
        <w:rPr>
          <w:rFonts w:cstheme="minorHAnsi"/>
        </w:rPr>
        <w:t>Add antibod</w:t>
      </w:r>
      <w:r>
        <w:rPr>
          <w:rFonts w:cstheme="minorHAnsi"/>
        </w:rPr>
        <w:t>y</w:t>
      </w:r>
      <w:r w:rsidRPr="00DA5DA3">
        <w:rPr>
          <w:rFonts w:cstheme="minorHAnsi"/>
        </w:rPr>
        <w:t xml:space="preserve"> </w:t>
      </w:r>
      <w:r>
        <w:rPr>
          <w:rFonts w:cstheme="minorHAnsi"/>
        </w:rPr>
        <w:t>(a</w:t>
      </w:r>
      <w:r w:rsidRPr="00DA5DA3">
        <w:rPr>
          <w:rFonts w:cstheme="minorHAnsi"/>
        </w:rPr>
        <w:t>nti-VSVG</w:t>
      </w:r>
      <w:r>
        <w:rPr>
          <w:rFonts w:cstheme="minorHAnsi"/>
        </w:rPr>
        <w:t>)</w:t>
      </w:r>
      <w:r w:rsidRPr="00DA5DA3">
        <w:rPr>
          <w:rFonts w:cstheme="minorHAnsi"/>
        </w:rPr>
        <w:t xml:space="preserve"> in 15 mL of blocking buffer. Rotate for 1 hour at room temperature.</w:t>
      </w:r>
    </w:p>
    <w:p w14:paraId="1A724B26" w14:textId="77777777" w:rsidR="00122CC0" w:rsidRPr="00DA5DA3" w:rsidRDefault="00122CC0" w:rsidP="00915DF3">
      <w:pPr>
        <w:pStyle w:val="ListParagraph"/>
        <w:numPr>
          <w:ilvl w:val="0"/>
          <w:numId w:val="35"/>
        </w:numPr>
        <w:rPr>
          <w:rFonts w:cstheme="minorHAnsi"/>
        </w:rPr>
      </w:pPr>
      <w:r>
        <w:rPr>
          <w:rFonts w:cstheme="minorHAnsi"/>
        </w:rPr>
        <w:t xml:space="preserve">Prepare 1X Wash Buffer </w:t>
      </w:r>
    </w:p>
    <w:p w14:paraId="2DB9BDE8" w14:textId="77777777" w:rsidR="00122CC0" w:rsidRPr="00DA5DA3" w:rsidRDefault="00122CC0" w:rsidP="00915DF3">
      <w:pPr>
        <w:pStyle w:val="ListParagraph"/>
        <w:numPr>
          <w:ilvl w:val="0"/>
          <w:numId w:val="35"/>
        </w:numPr>
        <w:rPr>
          <w:rFonts w:cstheme="minorHAnsi"/>
        </w:rPr>
      </w:pPr>
      <w:r w:rsidRPr="00DA5DA3">
        <w:rPr>
          <w:rFonts w:cstheme="minorHAnsi"/>
        </w:rPr>
        <w:t>Wash</w:t>
      </w:r>
      <w:r>
        <w:rPr>
          <w:rFonts w:cstheme="minorHAnsi"/>
        </w:rPr>
        <w:t xml:space="preserve"> (w/detergent)</w:t>
      </w:r>
      <w:r w:rsidRPr="00DA5DA3">
        <w:rPr>
          <w:rFonts w:cstheme="minorHAnsi"/>
        </w:rPr>
        <w:t xml:space="preserve"> 4x on rotator for 10 minutes each</w:t>
      </w:r>
      <w:r>
        <w:rPr>
          <w:rFonts w:cstheme="minorHAnsi"/>
        </w:rPr>
        <w:t>.</w:t>
      </w:r>
      <w:r w:rsidRPr="00DA5DA3">
        <w:rPr>
          <w:rFonts w:cstheme="minorHAnsi"/>
        </w:rPr>
        <w:t>.</w:t>
      </w:r>
    </w:p>
    <w:p w14:paraId="49B74399" w14:textId="77777777" w:rsidR="00122CC0" w:rsidRPr="00DA5DA3" w:rsidRDefault="00122CC0" w:rsidP="00915DF3">
      <w:pPr>
        <w:pStyle w:val="ListParagraph"/>
        <w:numPr>
          <w:ilvl w:val="0"/>
          <w:numId w:val="35"/>
        </w:numPr>
        <w:rPr>
          <w:rFonts w:cstheme="minorHAnsi"/>
        </w:rPr>
      </w:pPr>
      <w:r>
        <w:rPr>
          <w:rFonts w:cstheme="minorHAnsi"/>
        </w:rPr>
        <w:t>Use</w:t>
      </w:r>
      <w:r w:rsidRPr="00DA5DA3">
        <w:rPr>
          <w:rFonts w:cstheme="minorHAnsi"/>
        </w:rPr>
        <w:t xml:space="preserve"> diluted blocking buffer and block again, for </w:t>
      </w:r>
      <w:r>
        <w:rPr>
          <w:rFonts w:cstheme="minorHAnsi"/>
        </w:rPr>
        <w:t xml:space="preserve">20 min. </w:t>
      </w:r>
    </w:p>
    <w:p w14:paraId="16A92804" w14:textId="77777777" w:rsidR="00122CC0" w:rsidRPr="00DA5DA3" w:rsidRDefault="00122CC0" w:rsidP="00915DF3">
      <w:pPr>
        <w:pStyle w:val="ListParagraph"/>
        <w:numPr>
          <w:ilvl w:val="0"/>
          <w:numId w:val="35"/>
        </w:numPr>
        <w:rPr>
          <w:rFonts w:cstheme="minorHAnsi"/>
        </w:rPr>
      </w:pPr>
      <w:r>
        <w:rPr>
          <w:rFonts w:cstheme="minorHAnsi"/>
        </w:rPr>
        <w:lastRenderedPageBreak/>
        <w:t>Transfer membrane to black box and a</w:t>
      </w:r>
      <w:r w:rsidRPr="00DA5DA3">
        <w:rPr>
          <w:rFonts w:cstheme="minorHAnsi"/>
        </w:rPr>
        <w:t xml:space="preserve">dd 1 </w:t>
      </w:r>
      <w:proofErr w:type="spellStart"/>
      <w:r w:rsidRPr="00DA5DA3">
        <w:rPr>
          <w:rFonts w:cstheme="minorHAnsi"/>
        </w:rPr>
        <w:t>uL</w:t>
      </w:r>
      <w:proofErr w:type="spellEnd"/>
      <w:r w:rsidRPr="00DA5DA3">
        <w:rPr>
          <w:rFonts w:cstheme="minorHAnsi"/>
        </w:rPr>
        <w:t xml:space="preserve"> antibody</w:t>
      </w:r>
      <w:r>
        <w:rPr>
          <w:rFonts w:cstheme="minorHAnsi"/>
        </w:rPr>
        <w:t xml:space="preserve"> (anti-rabbit)</w:t>
      </w:r>
      <w:r w:rsidRPr="00DA5DA3">
        <w:rPr>
          <w:rFonts w:cstheme="minorHAnsi"/>
        </w:rPr>
        <w:t xml:space="preserve"> to 10 mL wash buffer (</w:t>
      </w:r>
      <w:r>
        <w:rPr>
          <w:rFonts w:cstheme="minorHAnsi"/>
        </w:rPr>
        <w:t>w/detergent</w:t>
      </w:r>
      <w:r w:rsidRPr="00DA5DA3">
        <w:rPr>
          <w:rFonts w:cstheme="minorHAnsi"/>
        </w:rPr>
        <w:t xml:space="preserve">). </w:t>
      </w:r>
      <w:r w:rsidRPr="00DA5DA3">
        <w:rPr>
          <w:rFonts w:cstheme="minorHAnsi"/>
          <w:b/>
        </w:rPr>
        <w:t xml:space="preserve">Also add 0.01% SDS to the wash buffer (10 </w:t>
      </w:r>
      <w:proofErr w:type="spellStart"/>
      <w:r w:rsidRPr="00DA5DA3">
        <w:rPr>
          <w:rFonts w:cstheme="minorHAnsi"/>
          <w:b/>
        </w:rPr>
        <w:t>uL</w:t>
      </w:r>
      <w:proofErr w:type="spellEnd"/>
      <w:r w:rsidRPr="00DA5DA3">
        <w:rPr>
          <w:rFonts w:cstheme="minorHAnsi"/>
          <w:b/>
        </w:rPr>
        <w:t xml:space="preserve"> of 10% SDS).</w:t>
      </w:r>
      <w:r w:rsidRPr="00DA5DA3">
        <w:rPr>
          <w:rFonts w:cstheme="minorHAnsi"/>
        </w:rPr>
        <w:t xml:space="preserve"> </w:t>
      </w:r>
    </w:p>
    <w:p w14:paraId="7270D65A" w14:textId="77777777" w:rsidR="00122CC0" w:rsidRPr="00DA5DA3" w:rsidRDefault="00122CC0" w:rsidP="00915DF3">
      <w:pPr>
        <w:pStyle w:val="ListParagraph"/>
        <w:numPr>
          <w:ilvl w:val="0"/>
          <w:numId w:val="35"/>
        </w:numPr>
        <w:rPr>
          <w:rFonts w:cstheme="minorHAnsi"/>
        </w:rPr>
      </w:pPr>
      <w:r w:rsidRPr="00DA5DA3">
        <w:rPr>
          <w:rFonts w:cstheme="minorHAnsi"/>
        </w:rPr>
        <w:t>Label for 1 hour on rocker at room temperature</w:t>
      </w:r>
      <w:r>
        <w:rPr>
          <w:rFonts w:cstheme="minorHAnsi"/>
        </w:rPr>
        <w:t>.</w:t>
      </w:r>
    </w:p>
    <w:p w14:paraId="6DDC1DAC" w14:textId="77777777" w:rsidR="00122CC0" w:rsidRPr="00DA5DA3" w:rsidRDefault="00122CC0" w:rsidP="00915DF3">
      <w:pPr>
        <w:pStyle w:val="ListParagraph"/>
        <w:numPr>
          <w:ilvl w:val="0"/>
          <w:numId w:val="35"/>
        </w:numPr>
        <w:rPr>
          <w:rFonts w:cstheme="minorHAnsi"/>
        </w:rPr>
      </w:pPr>
      <w:r w:rsidRPr="00DA5DA3">
        <w:rPr>
          <w:rFonts w:cstheme="minorHAnsi"/>
        </w:rPr>
        <w:t>Wash 4x on rotator for 10 minutes each</w:t>
      </w:r>
      <w:r>
        <w:rPr>
          <w:rFonts w:cstheme="minorHAnsi"/>
        </w:rPr>
        <w:t>.</w:t>
      </w:r>
    </w:p>
    <w:p w14:paraId="306B4DBD" w14:textId="77777777" w:rsidR="00122CC0" w:rsidRDefault="00122CC0" w:rsidP="00915DF3">
      <w:pPr>
        <w:pStyle w:val="ListParagraph"/>
        <w:numPr>
          <w:ilvl w:val="0"/>
          <w:numId w:val="35"/>
        </w:numPr>
        <w:rPr>
          <w:rFonts w:cstheme="minorHAnsi"/>
        </w:rPr>
      </w:pPr>
      <w:r w:rsidRPr="00DA5DA3">
        <w:rPr>
          <w:rFonts w:cstheme="minorHAnsi"/>
        </w:rPr>
        <w:t>Wash 2x on rotator for 10 minutes each</w:t>
      </w:r>
      <w:r>
        <w:rPr>
          <w:rFonts w:cstheme="minorHAnsi"/>
        </w:rPr>
        <w:t xml:space="preserve"> with </w:t>
      </w:r>
      <w:r w:rsidRPr="00DA5DA3">
        <w:rPr>
          <w:rFonts w:cstheme="minorHAnsi"/>
        </w:rPr>
        <w:t>wash buffer WITHOUT detergent.</w:t>
      </w:r>
    </w:p>
    <w:p w14:paraId="1F92280D" w14:textId="77777777" w:rsidR="00122CC0" w:rsidRPr="002946A8" w:rsidRDefault="00122CC0" w:rsidP="00915DF3">
      <w:pPr>
        <w:pStyle w:val="ListParagraph"/>
        <w:numPr>
          <w:ilvl w:val="0"/>
          <w:numId w:val="35"/>
        </w:numPr>
        <w:rPr>
          <w:rFonts w:cstheme="minorHAnsi"/>
        </w:rPr>
      </w:pPr>
      <w:r>
        <w:rPr>
          <w:rFonts w:cstheme="minorHAnsi"/>
        </w:rPr>
        <w:t>If faint bands are expected, do a quick methanol rinse by dunking the blot in methanol for 2 seconds then letting air dry for 2 minutes prior to imaging.</w:t>
      </w:r>
    </w:p>
    <w:p w14:paraId="45172CC6" w14:textId="77777777" w:rsidR="00122CC0" w:rsidRDefault="00122CC0" w:rsidP="00122CC0">
      <w:pPr>
        <w:pStyle w:val="Heading2"/>
      </w:pPr>
      <w:bookmarkStart w:id="40" w:name="_Toc105166316"/>
      <w:r>
        <w:t>Imaging</w:t>
      </w:r>
      <w:bookmarkEnd w:id="40"/>
      <w:r>
        <w:t xml:space="preserve"> </w:t>
      </w:r>
    </w:p>
    <w:p w14:paraId="251D8EA9" w14:textId="77777777" w:rsidR="00122CC0" w:rsidRDefault="00122CC0" w:rsidP="00915DF3">
      <w:pPr>
        <w:numPr>
          <w:ilvl w:val="0"/>
          <w:numId w:val="36"/>
        </w:numPr>
        <w:contextualSpacing/>
      </w:pPr>
      <w:r w:rsidRPr="00655219">
        <w:t xml:space="preserve">Leave the membrane in the box containing the final wash buffer. Bring the box, gloves, forceps, and a timer to the imager in the INBRE facility. </w:t>
      </w:r>
    </w:p>
    <w:p w14:paraId="79F69DFE" w14:textId="77777777" w:rsidR="00122CC0" w:rsidRDefault="00122CC0" w:rsidP="00915DF3">
      <w:pPr>
        <w:numPr>
          <w:ilvl w:val="0"/>
          <w:numId w:val="36"/>
        </w:numPr>
        <w:contextualSpacing/>
      </w:pPr>
      <w:r>
        <w:t xml:space="preserve">Open the Li-Cor and cleaned the surface of the scanning apparatus. </w:t>
      </w:r>
    </w:p>
    <w:p w14:paraId="051806BF" w14:textId="77777777" w:rsidR="00122CC0" w:rsidRDefault="00122CC0" w:rsidP="00915DF3">
      <w:pPr>
        <w:numPr>
          <w:ilvl w:val="0"/>
          <w:numId w:val="36"/>
        </w:numPr>
        <w:contextualSpacing/>
      </w:pPr>
      <w:r>
        <w:t xml:space="preserve">Place </w:t>
      </w:r>
      <w:r w:rsidRPr="00655219">
        <w:t xml:space="preserve">membrane face down in the bottom left hand corner. Note the size of the membrane using the grid (usually about 8x8 or smaller). </w:t>
      </w:r>
    </w:p>
    <w:p w14:paraId="05C78F67" w14:textId="77777777" w:rsidR="00122CC0" w:rsidRDefault="00122CC0" w:rsidP="00915DF3">
      <w:pPr>
        <w:numPr>
          <w:ilvl w:val="0"/>
          <w:numId w:val="36"/>
        </w:numPr>
        <w:contextualSpacing/>
      </w:pPr>
      <w:r>
        <w:t>Set Image Quality to High and press ‘Start’</w:t>
      </w:r>
    </w:p>
    <w:p w14:paraId="53D516DE" w14:textId="77777777" w:rsidR="00122CC0" w:rsidRDefault="00122CC0" w:rsidP="00915DF3">
      <w:pPr>
        <w:numPr>
          <w:ilvl w:val="0"/>
          <w:numId w:val="36"/>
        </w:numPr>
        <w:spacing w:line="240" w:lineRule="auto"/>
        <w:contextualSpacing/>
      </w:pPr>
      <w:r>
        <w:t>Adjust the</w:t>
      </w:r>
      <w:r w:rsidRPr="00655219">
        <w:t xml:space="preserve"> brightness and contrast on each channel until </w:t>
      </w:r>
      <w:r>
        <w:t>image appears the best</w:t>
      </w:r>
      <w:r w:rsidRPr="00655219">
        <w:t>. Using the black bands on white background setting is typically best.</w:t>
      </w:r>
    </w:p>
    <w:p w14:paraId="30DB222F" w14:textId="77777777" w:rsidR="00122CC0" w:rsidRDefault="00122CC0" w:rsidP="00915DF3">
      <w:pPr>
        <w:numPr>
          <w:ilvl w:val="0"/>
          <w:numId w:val="36"/>
        </w:numPr>
        <w:spacing w:line="240" w:lineRule="auto"/>
        <w:contextualSpacing/>
      </w:pPr>
      <w:r>
        <w:t>Save image as Image Work File and export as Tiff</w:t>
      </w:r>
    </w:p>
    <w:p w14:paraId="61BB2F40" w14:textId="77777777" w:rsidR="00122CC0" w:rsidRDefault="00122CC0" w:rsidP="00915DF3">
      <w:pPr>
        <w:numPr>
          <w:ilvl w:val="0"/>
          <w:numId w:val="36"/>
        </w:numPr>
        <w:spacing w:line="240" w:lineRule="auto"/>
        <w:contextualSpacing/>
      </w:pPr>
      <w:r w:rsidRPr="00655219">
        <w:t xml:space="preserve">Remove your membrane and spray down the glass surface of the scanner with ethanol and </w:t>
      </w:r>
      <w:proofErr w:type="spellStart"/>
      <w:r w:rsidRPr="00655219">
        <w:t>kimwipes</w:t>
      </w:r>
      <w:proofErr w:type="spellEnd"/>
      <w:r w:rsidRPr="00655219">
        <w:t xml:space="preserve"> (provided there). </w:t>
      </w:r>
    </w:p>
    <w:p w14:paraId="6510A3B5" w14:textId="77777777" w:rsidR="00122CC0" w:rsidRPr="00655219" w:rsidRDefault="00122CC0" w:rsidP="00915DF3">
      <w:pPr>
        <w:numPr>
          <w:ilvl w:val="0"/>
          <w:numId w:val="36"/>
        </w:numPr>
        <w:spacing w:line="240" w:lineRule="auto"/>
        <w:contextualSpacing/>
      </w:pPr>
      <w:r w:rsidRPr="00655219">
        <w:t xml:space="preserve">For quantification, click on Analyze. Either use “Add Rectangle” or “Draw Rectangle” features to instantly quantify the density of each band. </w:t>
      </w:r>
    </w:p>
    <w:p w14:paraId="4A654174" w14:textId="77777777" w:rsidR="00122CC0" w:rsidRDefault="00122CC0" w:rsidP="00122CC0">
      <w:pPr>
        <w:pStyle w:val="Heading2"/>
      </w:pPr>
      <w:bookmarkStart w:id="41" w:name="_Toc105166317"/>
      <w:r>
        <w:t>Reagents</w:t>
      </w:r>
      <w:bookmarkEnd w:id="41"/>
      <w:r>
        <w:t xml:space="preserve"> </w:t>
      </w:r>
    </w:p>
    <w:p w14:paraId="298CCBCB" w14:textId="77777777" w:rsidR="00122CC0" w:rsidRDefault="00122CC0" w:rsidP="00122CC0">
      <w:pPr>
        <w:spacing w:line="240" w:lineRule="auto"/>
        <w:rPr>
          <w:rFonts w:cstheme="minorHAnsi"/>
        </w:rPr>
      </w:pPr>
      <w:r>
        <w:rPr>
          <w:rFonts w:cstheme="minorHAnsi"/>
        </w:rPr>
        <w:t>1X Wash Buffer (Scaled down to 130 mL)</w:t>
      </w:r>
    </w:p>
    <w:p w14:paraId="1972FD9F" w14:textId="77777777" w:rsidR="00122CC0" w:rsidRPr="00313AE5" w:rsidRDefault="00122CC0" w:rsidP="00122CC0">
      <w:pPr>
        <w:spacing w:after="0" w:line="240" w:lineRule="auto"/>
        <w:ind w:firstLine="720"/>
        <w:rPr>
          <w:rFonts w:cstheme="minorHAnsi"/>
        </w:rPr>
      </w:pPr>
      <w:r>
        <w:rPr>
          <w:rFonts w:cstheme="minorHAnsi"/>
        </w:rPr>
        <w:t xml:space="preserve">Mix together: </w:t>
      </w:r>
    </w:p>
    <w:p w14:paraId="6B786C30" w14:textId="77777777" w:rsidR="00122CC0" w:rsidRDefault="00122CC0" w:rsidP="00915DF3">
      <w:pPr>
        <w:pStyle w:val="ListParagraph"/>
        <w:numPr>
          <w:ilvl w:val="0"/>
          <w:numId w:val="20"/>
        </w:numPr>
      </w:pPr>
      <w:r>
        <w:t>13 mL 10X PBS</w:t>
      </w:r>
      <w:r>
        <w:tab/>
      </w:r>
      <w:r>
        <w:tab/>
      </w:r>
    </w:p>
    <w:p w14:paraId="05DB6CD2" w14:textId="77777777" w:rsidR="00122CC0" w:rsidRDefault="00122CC0" w:rsidP="00915DF3">
      <w:pPr>
        <w:pStyle w:val="ListParagraph"/>
        <w:numPr>
          <w:ilvl w:val="0"/>
          <w:numId w:val="20"/>
        </w:numPr>
      </w:pPr>
      <w:r>
        <w:t>117 mL dH20</w:t>
      </w:r>
    </w:p>
    <w:p w14:paraId="6C88C857" w14:textId="4DEA5FAC" w:rsidR="00387C15" w:rsidRDefault="00122CC0" w:rsidP="00122CC0">
      <w:r>
        <w:rPr>
          <w:rFonts w:cstheme="minorHAnsi"/>
        </w:rPr>
        <w:t xml:space="preserve">Separate into two graduated cylinders, 100 mL and 30 ml. To the 100 mL graduate cylinder add 0.52 mL of  </w:t>
      </w:r>
      <w:proofErr w:type="spellStart"/>
      <w:r>
        <w:rPr>
          <w:rFonts w:cstheme="minorHAnsi"/>
        </w:rPr>
        <w:t>Sufact</w:t>
      </w:r>
      <w:proofErr w:type="spellEnd"/>
      <w:r>
        <w:rPr>
          <w:rFonts w:cstheme="minorHAnsi"/>
        </w:rPr>
        <w:t>-Amps (Stored in 4° fridge)</w:t>
      </w:r>
      <w:r w:rsidR="00387C15">
        <w:br w:type="page"/>
      </w:r>
    </w:p>
    <w:p w14:paraId="61988D7C" w14:textId="086617D8" w:rsidR="00387C15" w:rsidRDefault="00387C15" w:rsidP="00387C15">
      <w:pPr>
        <w:rPr>
          <w:b/>
          <w:highlight w:val="green"/>
        </w:rPr>
      </w:pPr>
      <w:r>
        <w:rPr>
          <w:b/>
          <w:highlight w:val="green"/>
        </w:rPr>
        <w:lastRenderedPageBreak/>
        <w:t>Tuesday</w:t>
      </w:r>
      <w:r>
        <w:rPr>
          <w:b/>
          <w:highlight w:val="green"/>
        </w:rPr>
        <w:t>, September 2</w:t>
      </w:r>
      <w:r>
        <w:rPr>
          <w:b/>
          <w:highlight w:val="green"/>
        </w:rPr>
        <w:t>8</w:t>
      </w:r>
      <w:r>
        <w:rPr>
          <w:b/>
          <w:highlight w:val="green"/>
        </w:rPr>
        <w:t>, 2021</w:t>
      </w:r>
    </w:p>
    <w:p w14:paraId="3478B5F9" w14:textId="77777777" w:rsidR="00387C15" w:rsidRDefault="00387C15" w:rsidP="00387C15">
      <w:pPr>
        <w:rPr>
          <w:b/>
          <w:sz w:val="18"/>
          <w:szCs w:val="18"/>
        </w:rPr>
      </w:pPr>
      <w:r>
        <w:rPr>
          <w:b/>
          <w:sz w:val="18"/>
          <w:szCs w:val="18"/>
        </w:rPr>
        <w:t>To Do:</w:t>
      </w:r>
    </w:p>
    <w:p w14:paraId="51359E9C" w14:textId="77777777" w:rsidR="00F16174" w:rsidRPr="002A53EF" w:rsidRDefault="00F16174" w:rsidP="00915DF3">
      <w:pPr>
        <w:numPr>
          <w:ilvl w:val="0"/>
          <w:numId w:val="44"/>
        </w:numPr>
        <w:spacing w:after="120"/>
        <w:rPr>
          <w:strike/>
          <w:sz w:val="18"/>
          <w:szCs w:val="18"/>
        </w:rPr>
      </w:pPr>
      <w:r w:rsidRPr="002A53EF">
        <w:rPr>
          <w:strike/>
          <w:sz w:val="18"/>
          <w:szCs w:val="18"/>
        </w:rPr>
        <w:t xml:space="preserve">Patch out double mutants onto </w:t>
      </w:r>
      <w:proofErr w:type="spellStart"/>
      <w:r w:rsidRPr="002A53EF">
        <w:rPr>
          <w:strike/>
          <w:sz w:val="18"/>
          <w:szCs w:val="18"/>
        </w:rPr>
        <w:t>ATc</w:t>
      </w:r>
      <w:proofErr w:type="spellEnd"/>
      <w:r w:rsidRPr="002A53EF">
        <w:rPr>
          <w:strike/>
          <w:sz w:val="18"/>
          <w:szCs w:val="18"/>
        </w:rPr>
        <w:t xml:space="preserve"> plates</w:t>
      </w:r>
    </w:p>
    <w:p w14:paraId="1112AAC7" w14:textId="77777777" w:rsidR="00F16174" w:rsidRDefault="00F16174" w:rsidP="00F16174">
      <w:pPr>
        <w:rPr>
          <w:b/>
          <w:u w:val="single"/>
        </w:rPr>
      </w:pPr>
      <w:r>
        <w:rPr>
          <w:b/>
          <w:u w:val="single"/>
        </w:rPr>
        <w:t>Results and Data:</w:t>
      </w:r>
    </w:p>
    <w:p w14:paraId="142E618C" w14:textId="77777777" w:rsidR="00F16174" w:rsidRPr="00B51DD9" w:rsidRDefault="00F16174" w:rsidP="00F16174">
      <w:pPr>
        <w:rPr>
          <w:bCs/>
        </w:rPr>
      </w:pPr>
      <w:r w:rsidRPr="00B51DD9">
        <w:rPr>
          <w:bCs/>
        </w:rPr>
        <w:t>N/A</w:t>
      </w:r>
    </w:p>
    <w:p w14:paraId="3A26B998" w14:textId="3A3B1A20" w:rsidR="00387C15" w:rsidRDefault="00387C15" w:rsidP="00387C15">
      <w:pPr>
        <w:rPr>
          <w:b/>
          <w:highlight w:val="green"/>
        </w:rPr>
      </w:pPr>
      <w:r>
        <w:rPr>
          <w:b/>
          <w:highlight w:val="green"/>
        </w:rPr>
        <w:t>Wednesday</w:t>
      </w:r>
      <w:r>
        <w:rPr>
          <w:b/>
          <w:highlight w:val="green"/>
        </w:rPr>
        <w:t>, September 2</w:t>
      </w:r>
      <w:r>
        <w:rPr>
          <w:b/>
          <w:highlight w:val="green"/>
        </w:rPr>
        <w:t>9</w:t>
      </w:r>
      <w:r>
        <w:rPr>
          <w:b/>
          <w:highlight w:val="green"/>
        </w:rPr>
        <w:t>, 2021</w:t>
      </w:r>
    </w:p>
    <w:p w14:paraId="7AAAE005" w14:textId="77777777" w:rsidR="00387C15" w:rsidRDefault="00387C15" w:rsidP="00387C15">
      <w:pPr>
        <w:rPr>
          <w:b/>
          <w:sz w:val="18"/>
          <w:szCs w:val="18"/>
        </w:rPr>
      </w:pPr>
      <w:r>
        <w:rPr>
          <w:b/>
          <w:sz w:val="18"/>
          <w:szCs w:val="18"/>
        </w:rPr>
        <w:t>To Do:</w:t>
      </w:r>
    </w:p>
    <w:p w14:paraId="714FF9BD" w14:textId="77777777" w:rsidR="00114671" w:rsidRPr="00015050" w:rsidRDefault="00114671" w:rsidP="00915DF3">
      <w:pPr>
        <w:numPr>
          <w:ilvl w:val="0"/>
          <w:numId w:val="43"/>
        </w:numPr>
        <w:spacing w:after="120"/>
        <w:rPr>
          <w:strike/>
          <w:sz w:val="18"/>
          <w:szCs w:val="18"/>
        </w:rPr>
      </w:pPr>
      <w:r w:rsidRPr="00015050">
        <w:rPr>
          <w:strike/>
          <w:sz w:val="18"/>
          <w:szCs w:val="18"/>
        </w:rPr>
        <w:t xml:space="preserve">Prepare CHA </w:t>
      </w:r>
      <w:proofErr w:type="spellStart"/>
      <w:r w:rsidRPr="00015050">
        <w:rPr>
          <w:strike/>
          <w:sz w:val="18"/>
          <w:szCs w:val="18"/>
        </w:rPr>
        <w:t>ATc</w:t>
      </w:r>
      <w:proofErr w:type="spellEnd"/>
      <w:r w:rsidRPr="00015050">
        <w:rPr>
          <w:strike/>
          <w:sz w:val="18"/>
          <w:szCs w:val="18"/>
        </w:rPr>
        <w:t xml:space="preserve"> Induction Titration Plates for Gel and Transfer </w:t>
      </w:r>
    </w:p>
    <w:p w14:paraId="242CC11F" w14:textId="77777777" w:rsidR="00114671" w:rsidRDefault="00114671" w:rsidP="00114671">
      <w:r>
        <w:rPr>
          <w:b/>
          <w:u w:val="single"/>
        </w:rPr>
        <w:t>Results and Data:</w:t>
      </w:r>
    </w:p>
    <w:p w14:paraId="63F986AB" w14:textId="77777777" w:rsidR="00114671" w:rsidRDefault="00114671" w:rsidP="00114671">
      <w:r>
        <w:t>N/A</w:t>
      </w:r>
    </w:p>
    <w:p w14:paraId="76B0481A" w14:textId="77777777" w:rsidR="00114671" w:rsidRDefault="00114671" w:rsidP="00114671">
      <w:pPr>
        <w:pStyle w:val="Heading2"/>
      </w:pPr>
      <w:bookmarkStart w:id="42" w:name="_Toc105166318"/>
      <w:r>
        <w:t xml:space="preserve">Prepare CHA </w:t>
      </w:r>
      <w:proofErr w:type="spellStart"/>
      <w:r>
        <w:t>ATc</w:t>
      </w:r>
      <w:proofErr w:type="spellEnd"/>
      <w:r>
        <w:t xml:space="preserve"> Induction Titration Plates</w:t>
      </w:r>
      <w:bookmarkEnd w:id="42"/>
    </w:p>
    <w:p w14:paraId="63CB028E" w14:textId="77777777" w:rsidR="00114671" w:rsidRDefault="00114671" w:rsidP="00915DF3">
      <w:pPr>
        <w:pStyle w:val="ListParagraph"/>
        <w:numPr>
          <w:ilvl w:val="0"/>
          <w:numId w:val="30"/>
        </w:numPr>
      </w:pPr>
      <w:r>
        <w:t xml:space="preserve">Scrape up each plate and resuspend in individual tubes of MHB. </w:t>
      </w:r>
    </w:p>
    <w:p w14:paraId="7E2DFE30" w14:textId="77777777" w:rsidR="00114671" w:rsidRDefault="00114671" w:rsidP="00915DF3">
      <w:pPr>
        <w:pStyle w:val="ListParagraph"/>
        <w:numPr>
          <w:ilvl w:val="0"/>
          <w:numId w:val="30"/>
        </w:numPr>
      </w:pPr>
      <w:r>
        <w:t>Check OD’s, and calculate the actual OD for each</w:t>
      </w:r>
    </w:p>
    <w:p w14:paraId="457D7A43" w14:textId="77777777" w:rsidR="00114671" w:rsidRDefault="00114671" w:rsidP="00915DF3">
      <w:pPr>
        <w:pStyle w:val="ListParagraph"/>
        <w:numPr>
          <w:ilvl w:val="0"/>
          <w:numId w:val="30"/>
        </w:numPr>
      </w:pPr>
      <w:r>
        <w:t xml:space="preserve">Centrifuge at max for 1’ and resuspend in 1 OD: 1 </w:t>
      </w:r>
      <w:proofErr w:type="spellStart"/>
      <w:r>
        <w:t>uL</w:t>
      </w:r>
      <w:proofErr w:type="spellEnd"/>
      <w:r>
        <w:t xml:space="preserve"> 1X SLB. </w:t>
      </w:r>
    </w:p>
    <w:p w14:paraId="79C83BDF" w14:textId="77777777" w:rsidR="00114671" w:rsidRDefault="00114671" w:rsidP="00915DF3">
      <w:pPr>
        <w:pStyle w:val="ListParagraph"/>
        <w:numPr>
          <w:ilvl w:val="0"/>
          <w:numId w:val="30"/>
        </w:numPr>
      </w:pPr>
      <w:r>
        <w:t>Place on 95°C heat block for 10-15 minutes</w:t>
      </w:r>
    </w:p>
    <w:p w14:paraId="11ADCA8F" w14:textId="77777777" w:rsidR="00114671" w:rsidRDefault="00114671" w:rsidP="00915DF3">
      <w:pPr>
        <w:pStyle w:val="ListParagraph"/>
        <w:numPr>
          <w:ilvl w:val="0"/>
          <w:numId w:val="30"/>
        </w:numPr>
      </w:pPr>
      <w:r>
        <w:t>Store in -20°C freezer</w:t>
      </w:r>
    </w:p>
    <w:p w14:paraId="1EE78DC1" w14:textId="6A87B11D" w:rsidR="00387C15" w:rsidRDefault="00387C15" w:rsidP="00387C15">
      <w:pPr>
        <w:rPr>
          <w:b/>
          <w:highlight w:val="green"/>
        </w:rPr>
      </w:pPr>
      <w:r>
        <w:rPr>
          <w:b/>
          <w:highlight w:val="green"/>
        </w:rPr>
        <w:t>Thursday</w:t>
      </w:r>
      <w:r>
        <w:rPr>
          <w:b/>
          <w:highlight w:val="green"/>
        </w:rPr>
        <w:t xml:space="preserve">, September </w:t>
      </w:r>
      <w:r>
        <w:rPr>
          <w:b/>
          <w:highlight w:val="green"/>
        </w:rPr>
        <w:t>30,</w:t>
      </w:r>
      <w:r>
        <w:rPr>
          <w:b/>
          <w:highlight w:val="green"/>
        </w:rPr>
        <w:t xml:space="preserve"> 2021</w:t>
      </w:r>
    </w:p>
    <w:p w14:paraId="3435DAC3" w14:textId="77777777" w:rsidR="00387C15" w:rsidRDefault="00387C15" w:rsidP="00387C15">
      <w:pPr>
        <w:rPr>
          <w:b/>
          <w:sz w:val="18"/>
          <w:szCs w:val="18"/>
        </w:rPr>
      </w:pPr>
      <w:r>
        <w:rPr>
          <w:b/>
          <w:sz w:val="18"/>
          <w:szCs w:val="18"/>
        </w:rPr>
        <w:t>To Do:</w:t>
      </w:r>
    </w:p>
    <w:p w14:paraId="111646C8" w14:textId="72D75103" w:rsidR="00387C15" w:rsidRPr="00114671" w:rsidRDefault="00697813" w:rsidP="00915DF3">
      <w:pPr>
        <w:numPr>
          <w:ilvl w:val="0"/>
          <w:numId w:val="26"/>
        </w:numPr>
        <w:spacing w:after="0"/>
        <w:rPr>
          <w:strike/>
          <w:sz w:val="18"/>
          <w:szCs w:val="18"/>
        </w:rPr>
      </w:pPr>
      <w:r w:rsidRPr="00114671">
        <w:rPr>
          <w:strike/>
          <w:sz w:val="18"/>
          <w:szCs w:val="18"/>
        </w:rPr>
        <w:t>Gel and transfer</w:t>
      </w:r>
    </w:p>
    <w:p w14:paraId="1EA61544" w14:textId="3D9120D5" w:rsidR="00387C15" w:rsidRPr="00114671" w:rsidRDefault="00697813" w:rsidP="00915DF3">
      <w:pPr>
        <w:numPr>
          <w:ilvl w:val="0"/>
          <w:numId w:val="26"/>
        </w:numPr>
        <w:rPr>
          <w:strike/>
          <w:sz w:val="18"/>
          <w:szCs w:val="18"/>
        </w:rPr>
      </w:pPr>
      <w:r w:rsidRPr="00114671">
        <w:rPr>
          <w:strike/>
          <w:sz w:val="18"/>
          <w:szCs w:val="18"/>
        </w:rPr>
        <w:t>Total Protein Quantification</w:t>
      </w:r>
    </w:p>
    <w:p w14:paraId="648A846D" w14:textId="6077E61F" w:rsidR="00387C15" w:rsidRDefault="00387C15" w:rsidP="00F16174">
      <w:pPr>
        <w:spacing w:after="0"/>
        <w:contextualSpacing/>
        <w:rPr>
          <w:b/>
          <w:u w:val="single"/>
        </w:rPr>
      </w:pPr>
      <w:r>
        <w:rPr>
          <w:b/>
          <w:u w:val="single"/>
        </w:rPr>
        <w:t>Results and Data:</w:t>
      </w:r>
    </w:p>
    <w:p w14:paraId="72C41A5C" w14:textId="63463771" w:rsidR="00114671" w:rsidRPr="00114671" w:rsidRDefault="00114671" w:rsidP="00387C15">
      <w:pPr>
        <w:rPr>
          <w:bCs/>
        </w:rPr>
      </w:pPr>
      <w:r>
        <w:rPr>
          <w:bCs/>
          <w:noProof/>
        </w:rPr>
        <w:drawing>
          <wp:inline distT="0" distB="0" distL="0" distR="0" wp14:anchorId="5763C920" wp14:editId="0C62BE02">
            <wp:extent cx="3353897" cy="28575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82"/>
                    <a:stretch/>
                  </pic:blipFill>
                  <pic:spPr bwMode="auto">
                    <a:xfrm>
                      <a:off x="0" y="0"/>
                      <a:ext cx="3370550" cy="2871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F105C60" w14:textId="77777777" w:rsidR="00114671" w:rsidRDefault="00114671" w:rsidP="00114671">
      <w:pPr>
        <w:pStyle w:val="Heading2"/>
      </w:pPr>
      <w:bookmarkStart w:id="43" w:name="_Toc105166319"/>
      <w:r>
        <w:lastRenderedPageBreak/>
        <w:t>Running the Gel</w:t>
      </w:r>
      <w:bookmarkEnd w:id="43"/>
    </w:p>
    <w:p w14:paraId="21B4917D" w14:textId="77777777" w:rsidR="00114671" w:rsidRPr="00DA5DA3" w:rsidRDefault="00114671" w:rsidP="00915DF3">
      <w:pPr>
        <w:pStyle w:val="ListParagraph"/>
        <w:numPr>
          <w:ilvl w:val="0"/>
          <w:numId w:val="42"/>
        </w:numPr>
        <w:rPr>
          <w:rFonts w:cstheme="minorHAnsi"/>
        </w:rPr>
      </w:pPr>
      <w:r>
        <w:rPr>
          <w:rFonts w:cstheme="minorHAnsi"/>
        </w:rPr>
        <w:t xml:space="preserve">Heat samples after thawing for an additional 5-10 minutes. </w:t>
      </w:r>
    </w:p>
    <w:p w14:paraId="273E2E3F" w14:textId="77777777" w:rsidR="00114671" w:rsidRPr="00DA5DA3" w:rsidRDefault="00114671" w:rsidP="00915DF3">
      <w:pPr>
        <w:pStyle w:val="ListParagraph"/>
        <w:numPr>
          <w:ilvl w:val="0"/>
          <w:numId w:val="42"/>
        </w:numPr>
        <w:rPr>
          <w:rFonts w:cstheme="minorHAnsi"/>
        </w:rPr>
      </w:pPr>
      <w:r w:rsidRPr="00DA5DA3">
        <w:rPr>
          <w:rFonts w:cstheme="minorHAnsi"/>
        </w:rPr>
        <w:t>Assemble gel chamber</w:t>
      </w:r>
    </w:p>
    <w:p w14:paraId="1780E574" w14:textId="77777777" w:rsidR="00114671" w:rsidRPr="00DA5DA3" w:rsidRDefault="00114671" w:rsidP="00915DF3">
      <w:pPr>
        <w:pStyle w:val="ListParagraph"/>
        <w:numPr>
          <w:ilvl w:val="1"/>
          <w:numId w:val="42"/>
        </w:numPr>
        <w:rPr>
          <w:rFonts w:cstheme="minorHAnsi"/>
        </w:rPr>
      </w:pPr>
      <w:r w:rsidRPr="00DA5DA3">
        <w:rPr>
          <w:rFonts w:cstheme="minorHAnsi"/>
        </w:rPr>
        <w:t>Use</w:t>
      </w:r>
      <w:r>
        <w:rPr>
          <w:rFonts w:cstheme="minorHAnsi"/>
        </w:rPr>
        <w:t xml:space="preserve"> 15-well</w:t>
      </w:r>
      <w:r w:rsidRPr="00DA5DA3">
        <w:rPr>
          <w:rFonts w:cstheme="minorHAnsi"/>
        </w:rPr>
        <w:t xml:space="preserve"> pre-cast </w:t>
      </w:r>
      <w:proofErr w:type="spellStart"/>
      <w:r w:rsidRPr="00DA5DA3">
        <w:rPr>
          <w:rFonts w:cstheme="minorHAnsi"/>
        </w:rPr>
        <w:t>NuPAGE</w:t>
      </w:r>
      <w:proofErr w:type="spellEnd"/>
      <w:r w:rsidRPr="00DA5DA3">
        <w:rPr>
          <w:rFonts w:cstheme="minorHAnsi"/>
        </w:rPr>
        <w:t xml:space="preserve"> 4-12% Bis-Tris gel</w:t>
      </w:r>
    </w:p>
    <w:p w14:paraId="46EF6051" w14:textId="77777777" w:rsidR="00114671" w:rsidRPr="00DA5DA3" w:rsidRDefault="00114671" w:rsidP="00915DF3">
      <w:pPr>
        <w:pStyle w:val="ListParagraph"/>
        <w:numPr>
          <w:ilvl w:val="0"/>
          <w:numId w:val="42"/>
        </w:numPr>
        <w:rPr>
          <w:rFonts w:cstheme="minorHAnsi"/>
        </w:rPr>
      </w:pPr>
      <w:r>
        <w:rPr>
          <w:rFonts w:cstheme="minorHAnsi"/>
        </w:rPr>
        <w:t>Adding Running Buffer to gel chamber (front and back)</w:t>
      </w:r>
    </w:p>
    <w:p w14:paraId="684EE0B6" w14:textId="77777777" w:rsidR="00114671" w:rsidRPr="00DA5DA3" w:rsidRDefault="00114671" w:rsidP="00915DF3">
      <w:pPr>
        <w:pStyle w:val="ListParagraph"/>
        <w:numPr>
          <w:ilvl w:val="0"/>
          <w:numId w:val="42"/>
        </w:numPr>
        <w:rPr>
          <w:rFonts w:cstheme="minorHAnsi"/>
        </w:rPr>
      </w:pPr>
      <w:r w:rsidRPr="00DA5DA3">
        <w:rPr>
          <w:rFonts w:cstheme="minorHAnsi"/>
        </w:rPr>
        <w:t>Use pipet to wash wells of gel</w:t>
      </w:r>
    </w:p>
    <w:p w14:paraId="350F856D" w14:textId="77777777" w:rsidR="00114671" w:rsidRDefault="00114671" w:rsidP="00915DF3">
      <w:pPr>
        <w:pStyle w:val="ListParagraph"/>
        <w:numPr>
          <w:ilvl w:val="0"/>
          <w:numId w:val="42"/>
        </w:numPr>
        <w:rPr>
          <w:rFonts w:cstheme="minorHAnsi"/>
        </w:rPr>
      </w:pPr>
      <w:r w:rsidRPr="00DA5DA3">
        <w:rPr>
          <w:rFonts w:cstheme="minorHAnsi"/>
        </w:rPr>
        <w:t xml:space="preserve">Load </w:t>
      </w:r>
      <w:r>
        <w:rPr>
          <w:rFonts w:cstheme="minorHAnsi"/>
        </w:rPr>
        <w:t>7</w:t>
      </w:r>
      <w:r w:rsidRPr="00DA5DA3">
        <w:rPr>
          <w:rFonts w:cstheme="minorHAnsi"/>
        </w:rPr>
        <w:t xml:space="preserve"> </w:t>
      </w:r>
      <w:proofErr w:type="spellStart"/>
      <w:r w:rsidRPr="00DA5DA3">
        <w:rPr>
          <w:rFonts w:cstheme="minorHAnsi"/>
        </w:rPr>
        <w:t>uL</w:t>
      </w:r>
      <w:proofErr w:type="spellEnd"/>
      <w:r w:rsidRPr="00DA5DA3">
        <w:rPr>
          <w:rFonts w:cstheme="minorHAnsi"/>
        </w:rPr>
        <w:t xml:space="preserve"> of each sample</w:t>
      </w:r>
    </w:p>
    <w:p w14:paraId="2F7E823C" w14:textId="77777777" w:rsidR="00114671" w:rsidRPr="001F2BF1" w:rsidRDefault="00114671" w:rsidP="00915DF3">
      <w:pPr>
        <w:pStyle w:val="ListParagraph"/>
        <w:numPr>
          <w:ilvl w:val="0"/>
          <w:numId w:val="42"/>
        </w:numPr>
        <w:rPr>
          <w:rFonts w:cstheme="minorHAnsi"/>
        </w:rPr>
      </w:pPr>
      <w:r w:rsidRPr="001F2BF1">
        <w:rPr>
          <w:rFonts w:cstheme="minorHAnsi"/>
        </w:rPr>
        <w:t xml:space="preserve">Use 2 </w:t>
      </w:r>
      <w:proofErr w:type="spellStart"/>
      <w:r w:rsidRPr="001F2BF1">
        <w:rPr>
          <w:rFonts w:cstheme="minorHAnsi"/>
        </w:rPr>
        <w:t>uL</w:t>
      </w:r>
      <w:proofErr w:type="spellEnd"/>
      <w:r w:rsidRPr="001F2BF1">
        <w:rPr>
          <w:rFonts w:cstheme="minorHAnsi"/>
        </w:rPr>
        <w:t xml:space="preserve"> of 1:10 diluted </w:t>
      </w:r>
      <w:proofErr w:type="spellStart"/>
      <w:r w:rsidRPr="001F2BF1">
        <w:rPr>
          <w:rFonts w:cstheme="minorHAnsi"/>
        </w:rPr>
        <w:t>BioRad</w:t>
      </w:r>
      <w:proofErr w:type="spellEnd"/>
      <w:r w:rsidRPr="001F2BF1">
        <w:rPr>
          <w:rFonts w:cstheme="minorHAnsi"/>
        </w:rPr>
        <w:t xml:space="preserve"> Precision Plus Dual Color Protein Ladder (#161-0374) for the ladder.</w:t>
      </w:r>
    </w:p>
    <w:p w14:paraId="23571742" w14:textId="77777777" w:rsidR="00114671" w:rsidRPr="006D3170" w:rsidRDefault="00114671" w:rsidP="00915DF3">
      <w:pPr>
        <w:pStyle w:val="ListParagraph"/>
        <w:numPr>
          <w:ilvl w:val="0"/>
          <w:numId w:val="14"/>
        </w:numPr>
        <w:rPr>
          <w:rFonts w:cstheme="minorHAnsi"/>
        </w:rPr>
      </w:pPr>
      <w:r w:rsidRPr="00DA5DA3">
        <w:rPr>
          <w:rFonts w:cstheme="minorHAnsi"/>
        </w:rPr>
        <w:t>R</w:t>
      </w:r>
      <w:r>
        <w:rPr>
          <w:rFonts w:cstheme="minorHAnsi"/>
        </w:rPr>
        <w:t>u</w:t>
      </w:r>
      <w:r w:rsidRPr="00DA5DA3">
        <w:rPr>
          <w:rFonts w:cstheme="minorHAnsi"/>
        </w:rPr>
        <w:t>n at 1</w:t>
      </w:r>
      <w:r>
        <w:rPr>
          <w:rFonts w:cstheme="minorHAnsi"/>
        </w:rPr>
        <w:t>44</w:t>
      </w:r>
      <w:r w:rsidRPr="00DA5DA3">
        <w:rPr>
          <w:rFonts w:cstheme="minorHAnsi"/>
        </w:rPr>
        <w:t xml:space="preserve">V </w:t>
      </w:r>
      <w:r>
        <w:rPr>
          <w:rFonts w:cstheme="minorHAnsi"/>
        </w:rPr>
        <w:t xml:space="preserve">for 45 minutes. </w:t>
      </w:r>
    </w:p>
    <w:p w14:paraId="5F240230" w14:textId="77777777" w:rsidR="00114671" w:rsidRDefault="00114671" w:rsidP="00114671">
      <w:pPr>
        <w:pStyle w:val="Heading2"/>
      </w:pPr>
      <w:r>
        <w:t xml:space="preserve"> </w:t>
      </w:r>
      <w:bookmarkStart w:id="44" w:name="_Toc105166320"/>
      <w:r>
        <w:t>Wet Transfer</w:t>
      </w:r>
      <w:bookmarkEnd w:id="44"/>
    </w:p>
    <w:p w14:paraId="0374C2A8" w14:textId="77777777" w:rsidR="00114671" w:rsidRPr="001F2BF1" w:rsidRDefault="00114671" w:rsidP="00915DF3">
      <w:pPr>
        <w:pStyle w:val="ListParagraph"/>
        <w:numPr>
          <w:ilvl w:val="0"/>
          <w:numId w:val="41"/>
        </w:numPr>
        <w:rPr>
          <w:rFonts w:cstheme="minorHAnsi"/>
        </w:rPr>
      </w:pPr>
      <w:r w:rsidRPr="001F2BF1">
        <w:rPr>
          <w:rFonts w:cstheme="minorHAnsi"/>
        </w:rPr>
        <w:t>Make transfer buffer and store in freezer to chill until the gel has stopped running.</w:t>
      </w:r>
    </w:p>
    <w:p w14:paraId="315C6AFE" w14:textId="77777777" w:rsidR="00114671" w:rsidRDefault="00114671" w:rsidP="00915DF3">
      <w:pPr>
        <w:pStyle w:val="ListParagraph"/>
        <w:numPr>
          <w:ilvl w:val="0"/>
          <w:numId w:val="41"/>
        </w:numPr>
        <w:rPr>
          <w:rFonts w:cstheme="minorHAnsi"/>
        </w:rPr>
      </w:pPr>
      <w:r>
        <w:rPr>
          <w:rFonts w:cstheme="minorHAnsi"/>
        </w:rPr>
        <w:t>Grab a bucket full of ice from the third floor ice room, then proceed to set up for the transfer.</w:t>
      </w:r>
    </w:p>
    <w:p w14:paraId="41816272" w14:textId="77777777" w:rsidR="00114671" w:rsidRDefault="00114671" w:rsidP="00915DF3">
      <w:pPr>
        <w:pStyle w:val="ListParagraph"/>
        <w:numPr>
          <w:ilvl w:val="1"/>
          <w:numId w:val="41"/>
        </w:numPr>
        <w:rPr>
          <w:rFonts w:cstheme="minorHAnsi"/>
        </w:rPr>
      </w:pPr>
      <w:r>
        <w:rPr>
          <w:rFonts w:cstheme="minorHAnsi"/>
        </w:rPr>
        <w:t xml:space="preserve">Grab the Pyrex dish and materials from under the cabinet near Hannah’s desk and cut filter paper and membrane. </w:t>
      </w:r>
    </w:p>
    <w:p w14:paraId="1BAA96E4" w14:textId="77777777" w:rsidR="00114671" w:rsidRDefault="00114671" w:rsidP="00915DF3">
      <w:pPr>
        <w:pStyle w:val="ListParagraph"/>
        <w:numPr>
          <w:ilvl w:val="2"/>
          <w:numId w:val="41"/>
        </w:numPr>
        <w:rPr>
          <w:rFonts w:cstheme="minorHAnsi"/>
        </w:rPr>
      </w:pPr>
      <w:r>
        <w:rPr>
          <w:rFonts w:cstheme="minorHAnsi"/>
        </w:rPr>
        <w:t>Make sure to use tweezers and scissors that have been sprayed with ethanol and wiped clean when handling the membrane</w:t>
      </w:r>
    </w:p>
    <w:p w14:paraId="7A6B7CBF" w14:textId="77777777" w:rsidR="00114671" w:rsidRPr="001F2BF1" w:rsidRDefault="00114671" w:rsidP="00915DF3">
      <w:pPr>
        <w:pStyle w:val="ListParagraph"/>
        <w:numPr>
          <w:ilvl w:val="2"/>
          <w:numId w:val="41"/>
        </w:numPr>
        <w:rPr>
          <w:rFonts w:cstheme="minorHAnsi"/>
        </w:rPr>
      </w:pPr>
      <w:r>
        <w:rPr>
          <w:rFonts w:cstheme="minorHAnsi"/>
        </w:rPr>
        <w:t xml:space="preserve">Membrane has two pieces of paper on either side, be careful </w:t>
      </w:r>
    </w:p>
    <w:p w14:paraId="089D9603" w14:textId="77777777" w:rsidR="00114671" w:rsidRDefault="00114671" w:rsidP="00915DF3">
      <w:pPr>
        <w:pStyle w:val="ListParagraph"/>
        <w:numPr>
          <w:ilvl w:val="0"/>
          <w:numId w:val="41"/>
        </w:numPr>
        <w:rPr>
          <w:rFonts w:cstheme="minorHAnsi"/>
        </w:rPr>
      </w:pPr>
      <w:r w:rsidRPr="001F2BF1">
        <w:rPr>
          <w:rFonts w:cstheme="minorHAnsi"/>
        </w:rPr>
        <w:t>Activate PVDF membrane (must use Millipore Immobilon-FL #IPFL00010) in ethanol</w:t>
      </w:r>
      <w:r>
        <w:rPr>
          <w:rFonts w:cstheme="minorHAnsi"/>
        </w:rPr>
        <w:t xml:space="preserve"> from chemical storage cabinet </w:t>
      </w:r>
    </w:p>
    <w:p w14:paraId="2090B6DA" w14:textId="77777777" w:rsidR="00114671" w:rsidRPr="001F2BF1" w:rsidRDefault="00114671" w:rsidP="00915DF3">
      <w:pPr>
        <w:pStyle w:val="ListParagraph"/>
        <w:numPr>
          <w:ilvl w:val="0"/>
          <w:numId w:val="41"/>
        </w:numPr>
        <w:rPr>
          <w:rFonts w:cstheme="minorHAnsi"/>
        </w:rPr>
      </w:pPr>
      <w:r w:rsidRPr="001F2BF1">
        <w:rPr>
          <w:rFonts w:cstheme="minorHAnsi"/>
        </w:rPr>
        <w:t xml:space="preserve">Remove transfer buffer from freezer and add 0.5 mL </w:t>
      </w:r>
      <w:proofErr w:type="spellStart"/>
      <w:r w:rsidRPr="001F2BF1">
        <w:rPr>
          <w:rFonts w:cstheme="minorHAnsi"/>
        </w:rPr>
        <w:t>NuPAGE</w:t>
      </w:r>
      <w:proofErr w:type="spellEnd"/>
      <w:r w:rsidRPr="001F2BF1">
        <w:rPr>
          <w:rFonts w:cstheme="minorHAnsi"/>
        </w:rPr>
        <w:t xml:space="preserve"> antioxidant </w:t>
      </w:r>
      <w:r>
        <w:rPr>
          <w:rFonts w:cstheme="minorHAnsi"/>
        </w:rPr>
        <w:t xml:space="preserve"> </w:t>
      </w:r>
    </w:p>
    <w:p w14:paraId="6AC380CA" w14:textId="77777777" w:rsidR="00114671" w:rsidRPr="001F2BF1" w:rsidRDefault="00114671" w:rsidP="00915DF3">
      <w:pPr>
        <w:pStyle w:val="ListParagraph"/>
        <w:numPr>
          <w:ilvl w:val="0"/>
          <w:numId w:val="41"/>
        </w:numPr>
        <w:rPr>
          <w:rFonts w:cstheme="minorHAnsi"/>
        </w:rPr>
      </w:pPr>
      <w:r>
        <w:rPr>
          <w:rFonts w:cstheme="minorHAnsi"/>
        </w:rPr>
        <w:t>Presoak three sponges and filter paper in Pyrex dish with transfer buffer; roll air bubbles out of sponges, then presoak membrane in transfer buffer</w:t>
      </w:r>
    </w:p>
    <w:p w14:paraId="6930BD0B" w14:textId="77777777" w:rsidR="00114671" w:rsidRPr="001F2BF1" w:rsidRDefault="00114671" w:rsidP="00915DF3">
      <w:pPr>
        <w:pStyle w:val="ListParagraph"/>
        <w:numPr>
          <w:ilvl w:val="0"/>
          <w:numId w:val="41"/>
        </w:numPr>
        <w:rPr>
          <w:rFonts w:cstheme="minorHAnsi"/>
        </w:rPr>
      </w:pPr>
      <w:r w:rsidRPr="001F2BF1">
        <w:rPr>
          <w:rFonts w:cstheme="minorHAnsi"/>
        </w:rPr>
        <w:t>Open gel case, cut off wells and at the bottom ridge on the gel and place wet sheet of filter paper on the gel.</w:t>
      </w:r>
    </w:p>
    <w:p w14:paraId="0DD12BE9" w14:textId="77777777" w:rsidR="00114671" w:rsidRPr="001F2BF1" w:rsidRDefault="00114671" w:rsidP="00915DF3">
      <w:pPr>
        <w:pStyle w:val="ListParagraph"/>
        <w:numPr>
          <w:ilvl w:val="0"/>
          <w:numId w:val="41"/>
        </w:numPr>
        <w:rPr>
          <w:rFonts w:cstheme="minorHAnsi"/>
        </w:rPr>
      </w:pPr>
      <w:r w:rsidRPr="001F2BF1">
        <w:rPr>
          <w:rFonts w:cstheme="minorHAnsi"/>
        </w:rPr>
        <w:t>Peel gel and filter paper off and place wet membrane on gel.</w:t>
      </w:r>
    </w:p>
    <w:p w14:paraId="2C8E461D" w14:textId="77777777" w:rsidR="00114671" w:rsidRPr="001F2BF1" w:rsidRDefault="00114671" w:rsidP="00915DF3">
      <w:pPr>
        <w:pStyle w:val="ListParagraph"/>
        <w:numPr>
          <w:ilvl w:val="0"/>
          <w:numId w:val="41"/>
        </w:numPr>
        <w:rPr>
          <w:rFonts w:cstheme="minorHAnsi"/>
        </w:rPr>
      </w:pPr>
      <w:r w:rsidRPr="001F2BF1">
        <w:rPr>
          <w:rFonts w:cstheme="minorHAnsi"/>
        </w:rPr>
        <w:t>Place other filter paper on membrane and roll out bubbles</w:t>
      </w:r>
    </w:p>
    <w:p w14:paraId="6924906A" w14:textId="77777777" w:rsidR="00114671" w:rsidRPr="001F2BF1" w:rsidRDefault="00114671" w:rsidP="00915DF3">
      <w:pPr>
        <w:pStyle w:val="ListParagraph"/>
        <w:numPr>
          <w:ilvl w:val="0"/>
          <w:numId w:val="41"/>
        </w:numPr>
        <w:spacing w:after="0"/>
        <w:rPr>
          <w:rFonts w:cstheme="minorHAnsi"/>
        </w:rPr>
      </w:pPr>
      <w:r w:rsidRPr="001F2BF1">
        <w:rPr>
          <w:rFonts w:cstheme="minorHAnsi"/>
        </w:rPr>
        <w:t>Dunk the transfer cassette halves in the transfer buffer and begin assembling sandwich:</w:t>
      </w:r>
    </w:p>
    <w:p w14:paraId="3AC51018" w14:textId="77777777" w:rsidR="00114671" w:rsidRDefault="00114671" w:rsidP="00915DF3">
      <w:pPr>
        <w:pStyle w:val="ListParagraph"/>
        <w:numPr>
          <w:ilvl w:val="1"/>
          <w:numId w:val="41"/>
        </w:numPr>
        <w:rPr>
          <w:rFonts w:cstheme="minorHAnsi"/>
        </w:rPr>
      </w:pPr>
      <w:r>
        <w:rPr>
          <w:rFonts w:cstheme="minorHAnsi"/>
        </w:rPr>
        <w:t>Thickest</w:t>
      </w:r>
      <w:r w:rsidRPr="001F2BF1">
        <w:rPr>
          <w:rFonts w:cstheme="minorHAnsi"/>
        </w:rPr>
        <w:t xml:space="preserve"> sponge</w:t>
      </w:r>
    </w:p>
    <w:p w14:paraId="35073D8A" w14:textId="77777777" w:rsidR="00114671" w:rsidRPr="006D3170" w:rsidRDefault="00114671" w:rsidP="00915DF3">
      <w:pPr>
        <w:pStyle w:val="ListParagraph"/>
        <w:numPr>
          <w:ilvl w:val="1"/>
          <w:numId w:val="41"/>
        </w:numPr>
        <w:rPr>
          <w:rFonts w:cstheme="minorHAnsi"/>
        </w:rPr>
      </w:pPr>
      <w:r w:rsidRPr="006D3170">
        <w:rPr>
          <w:rFonts w:cstheme="minorHAnsi"/>
        </w:rPr>
        <w:t xml:space="preserve">Filter/Membrane/Gel/Filter sandwich so that </w:t>
      </w:r>
      <w:r w:rsidRPr="006D3170">
        <w:rPr>
          <w:rFonts w:cstheme="minorHAnsi"/>
          <w:b/>
        </w:rPr>
        <w:t>the membrane is on top of the gel</w:t>
      </w:r>
      <w:r>
        <w:rPr>
          <w:rFonts w:cstheme="minorHAnsi"/>
          <w:b/>
        </w:rPr>
        <w:t xml:space="preserve"> </w:t>
      </w:r>
    </w:p>
    <w:p w14:paraId="71D0A248" w14:textId="77777777" w:rsidR="00114671" w:rsidRPr="006D3170" w:rsidRDefault="00114671" w:rsidP="00915DF3">
      <w:pPr>
        <w:pStyle w:val="ListParagraph"/>
        <w:numPr>
          <w:ilvl w:val="1"/>
          <w:numId w:val="41"/>
        </w:numPr>
        <w:rPr>
          <w:rFonts w:cstheme="minorHAnsi"/>
        </w:rPr>
      </w:pPr>
      <w:r w:rsidRPr="006D3170">
        <w:rPr>
          <w:rFonts w:cstheme="minorHAnsi"/>
        </w:rPr>
        <w:t>2 more sponges</w:t>
      </w:r>
    </w:p>
    <w:p w14:paraId="6BEEAB79" w14:textId="77777777" w:rsidR="00114671" w:rsidRPr="001F2BF1" w:rsidRDefault="00114671" w:rsidP="00915DF3">
      <w:pPr>
        <w:pStyle w:val="ListParagraph"/>
        <w:numPr>
          <w:ilvl w:val="0"/>
          <w:numId w:val="41"/>
        </w:numPr>
        <w:rPr>
          <w:rFonts w:cstheme="minorHAnsi"/>
        </w:rPr>
      </w:pPr>
      <w:r w:rsidRPr="001F2BF1">
        <w:rPr>
          <w:rFonts w:cstheme="minorHAnsi"/>
        </w:rPr>
        <w:t>Close transfer apparatus and clamp into the gel box.</w:t>
      </w:r>
    </w:p>
    <w:p w14:paraId="3E3542F5" w14:textId="77777777" w:rsidR="00114671" w:rsidRPr="001F2BF1" w:rsidRDefault="00114671" w:rsidP="00915DF3">
      <w:pPr>
        <w:pStyle w:val="ListParagraph"/>
        <w:numPr>
          <w:ilvl w:val="0"/>
          <w:numId w:val="41"/>
        </w:numPr>
        <w:rPr>
          <w:rFonts w:cstheme="minorHAnsi"/>
        </w:rPr>
      </w:pPr>
      <w:r w:rsidRPr="001F2BF1">
        <w:rPr>
          <w:rFonts w:cstheme="minorHAnsi"/>
        </w:rPr>
        <w:t xml:space="preserve">Place the gel </w:t>
      </w:r>
      <w:r>
        <w:rPr>
          <w:rFonts w:cstheme="minorHAnsi"/>
        </w:rPr>
        <w:t>rig</w:t>
      </w:r>
      <w:r w:rsidRPr="001F2BF1">
        <w:rPr>
          <w:rFonts w:cstheme="minorHAnsi"/>
        </w:rPr>
        <w:t xml:space="preserve"> into a large ice bucket.</w:t>
      </w:r>
      <w:r>
        <w:rPr>
          <w:rFonts w:cstheme="minorHAnsi"/>
        </w:rPr>
        <w:t xml:space="preserve"> </w:t>
      </w:r>
      <w:r w:rsidRPr="001F2BF1">
        <w:rPr>
          <w:rFonts w:cstheme="minorHAnsi"/>
        </w:rPr>
        <w:t xml:space="preserve">Fill the </w:t>
      </w:r>
      <w:r>
        <w:rPr>
          <w:rFonts w:cstheme="minorHAnsi"/>
        </w:rPr>
        <w:t>gel</w:t>
      </w:r>
      <w:r w:rsidRPr="001F2BF1">
        <w:rPr>
          <w:rFonts w:cstheme="minorHAnsi"/>
        </w:rPr>
        <w:t xml:space="preserve"> chamber with transfer buffer. Close the lid</w:t>
      </w:r>
      <w:r>
        <w:rPr>
          <w:rFonts w:cstheme="minorHAnsi"/>
        </w:rPr>
        <w:t xml:space="preserve"> and pack ice around the sides of the active gel chamber</w:t>
      </w:r>
      <w:r w:rsidRPr="001F2BF1">
        <w:rPr>
          <w:rFonts w:cstheme="minorHAnsi"/>
        </w:rPr>
        <w:t>.</w:t>
      </w:r>
    </w:p>
    <w:p w14:paraId="1C56908A" w14:textId="77777777" w:rsidR="00114671" w:rsidRPr="00EB3E50" w:rsidRDefault="00114671" w:rsidP="00915DF3">
      <w:pPr>
        <w:pStyle w:val="ListParagraph"/>
        <w:numPr>
          <w:ilvl w:val="0"/>
          <w:numId w:val="41"/>
        </w:numPr>
        <w:rPr>
          <w:rFonts w:cstheme="minorHAnsi"/>
        </w:rPr>
      </w:pPr>
      <w:r w:rsidRPr="001F2BF1">
        <w:rPr>
          <w:rFonts w:cstheme="minorHAnsi"/>
        </w:rPr>
        <w:t>Run at 2</w:t>
      </w:r>
      <w:r>
        <w:rPr>
          <w:rFonts w:cstheme="minorHAnsi"/>
        </w:rPr>
        <w:t>1</w:t>
      </w:r>
      <w:r w:rsidRPr="001F2BF1">
        <w:rPr>
          <w:rFonts w:cstheme="minorHAnsi"/>
        </w:rPr>
        <w:t xml:space="preserve">V for 1 hour. </w:t>
      </w:r>
    </w:p>
    <w:p w14:paraId="3FF3C850" w14:textId="77777777" w:rsidR="00114671" w:rsidRDefault="00114671" w:rsidP="00114671">
      <w:pPr>
        <w:pStyle w:val="Heading2"/>
      </w:pPr>
      <w:bookmarkStart w:id="45" w:name="_Toc105166321"/>
      <w:r>
        <w:t>Total Protein Quantification</w:t>
      </w:r>
      <w:bookmarkEnd w:id="45"/>
      <w:r>
        <w:t xml:space="preserve"> </w:t>
      </w:r>
    </w:p>
    <w:p w14:paraId="06587829" w14:textId="77777777" w:rsidR="00114671" w:rsidRDefault="00114671" w:rsidP="00915DF3">
      <w:pPr>
        <w:pStyle w:val="ListParagraph"/>
        <w:numPr>
          <w:ilvl w:val="0"/>
          <w:numId w:val="40"/>
        </w:numPr>
      </w:pPr>
      <w:r>
        <w:t>Prepare No-Stain labeling buffer by diluting 20x stock to 1x (9.5mL ddiH2O+0.5mL 20x buffer).</w:t>
      </w:r>
    </w:p>
    <w:p w14:paraId="0B06813C" w14:textId="77777777" w:rsidR="00114671" w:rsidRDefault="00114671" w:rsidP="00915DF3">
      <w:pPr>
        <w:pStyle w:val="ListParagraph"/>
        <w:numPr>
          <w:ilvl w:val="0"/>
          <w:numId w:val="40"/>
        </w:numPr>
      </w:pPr>
      <w:r>
        <w:t xml:space="preserve">Thaw Activator and </w:t>
      </w:r>
      <w:proofErr w:type="spellStart"/>
      <w:r>
        <w:t>Derivatizer</w:t>
      </w:r>
      <w:proofErr w:type="spellEnd"/>
      <w:r>
        <w:t xml:space="preserve"> to room temperature, then add 20 </w:t>
      </w:r>
      <w:proofErr w:type="spellStart"/>
      <w:r>
        <w:t>uL</w:t>
      </w:r>
      <w:proofErr w:type="spellEnd"/>
      <w:r>
        <w:t xml:space="preserve"> of activator followed by 20 </w:t>
      </w:r>
      <w:proofErr w:type="spellStart"/>
      <w:r>
        <w:t>uL</w:t>
      </w:r>
      <w:proofErr w:type="spellEnd"/>
      <w:r>
        <w:t xml:space="preserve"> of </w:t>
      </w:r>
      <w:proofErr w:type="spellStart"/>
      <w:r>
        <w:t>derivatizer</w:t>
      </w:r>
      <w:proofErr w:type="spellEnd"/>
      <w:r>
        <w:t xml:space="preserve"> to 10 mL of 1X buffer. Mix.</w:t>
      </w:r>
    </w:p>
    <w:p w14:paraId="13988117" w14:textId="77777777" w:rsidR="00114671" w:rsidRDefault="00114671" w:rsidP="00915DF3">
      <w:pPr>
        <w:pStyle w:val="ListParagraph"/>
        <w:numPr>
          <w:ilvl w:val="0"/>
          <w:numId w:val="40"/>
        </w:numPr>
      </w:pPr>
      <w:r>
        <w:t>Pre-wash the blot twice with water, for 2 minutes each, on a nutator.</w:t>
      </w:r>
    </w:p>
    <w:p w14:paraId="5C9CFBDD" w14:textId="77777777" w:rsidR="00114671" w:rsidRDefault="00114671" w:rsidP="00915DF3">
      <w:pPr>
        <w:pStyle w:val="ListParagraph"/>
        <w:numPr>
          <w:ilvl w:val="0"/>
          <w:numId w:val="40"/>
        </w:numPr>
      </w:pPr>
      <w:r>
        <w:t xml:space="preserve">Add 10 mL of No-stain labeling solution to the blot, and nutate for 10 minutes. </w:t>
      </w:r>
    </w:p>
    <w:p w14:paraId="0D772315" w14:textId="77777777" w:rsidR="00114671" w:rsidRDefault="00114671" w:rsidP="00915DF3">
      <w:pPr>
        <w:pStyle w:val="ListParagraph"/>
        <w:numPr>
          <w:ilvl w:val="0"/>
          <w:numId w:val="40"/>
        </w:numPr>
      </w:pPr>
      <w:r>
        <w:t>Post-wash with water for 2 minutes, three times.</w:t>
      </w:r>
    </w:p>
    <w:p w14:paraId="2E898F48" w14:textId="77777777" w:rsidR="00114671" w:rsidRDefault="00114671" w:rsidP="00915DF3">
      <w:pPr>
        <w:pStyle w:val="ListParagraph"/>
        <w:numPr>
          <w:ilvl w:val="0"/>
          <w:numId w:val="40"/>
        </w:numPr>
      </w:pPr>
      <w:r>
        <w:t>Image using the Bio-Rad imager with protocol Blot-&gt;No Stain.</w:t>
      </w:r>
    </w:p>
    <w:p w14:paraId="6E4A8EE7" w14:textId="77777777" w:rsidR="00114671" w:rsidRPr="00303450" w:rsidRDefault="00114671" w:rsidP="00915DF3">
      <w:pPr>
        <w:pStyle w:val="ListParagraph"/>
        <w:numPr>
          <w:ilvl w:val="0"/>
          <w:numId w:val="40"/>
        </w:numPr>
      </w:pPr>
      <w:r>
        <w:lastRenderedPageBreak/>
        <w:t xml:space="preserve">Quantify using </w:t>
      </w:r>
      <w:proofErr w:type="spellStart"/>
      <w:r>
        <w:t>LiCor</w:t>
      </w:r>
      <w:proofErr w:type="spellEnd"/>
      <w:r>
        <w:t xml:space="preserve"> Image Studio Lite.</w:t>
      </w:r>
    </w:p>
    <w:p w14:paraId="3D591447" w14:textId="77777777" w:rsidR="00114671" w:rsidRDefault="00114671" w:rsidP="00114671">
      <w:pPr>
        <w:pStyle w:val="Heading2"/>
      </w:pPr>
      <w:bookmarkStart w:id="46" w:name="_Toc105166322"/>
      <w:r>
        <w:t>Blocking and Probing</w:t>
      </w:r>
      <w:bookmarkEnd w:id="46"/>
    </w:p>
    <w:p w14:paraId="1D6BB20D" w14:textId="77777777" w:rsidR="00114671" w:rsidRPr="006D3170" w:rsidRDefault="00114671" w:rsidP="00915DF3">
      <w:pPr>
        <w:pStyle w:val="ListParagraph"/>
        <w:numPr>
          <w:ilvl w:val="0"/>
          <w:numId w:val="39"/>
        </w:numPr>
        <w:rPr>
          <w:rFonts w:cstheme="minorHAnsi"/>
        </w:rPr>
      </w:pPr>
      <w:r w:rsidRPr="006D3170">
        <w:rPr>
          <w:rFonts w:cstheme="minorHAnsi"/>
        </w:rPr>
        <w:t>Block membrane with Li-Cor Odyssey Blocking Buffer (PBS) diluted 1:5 in PBS overnight.</w:t>
      </w:r>
    </w:p>
    <w:p w14:paraId="479A506C" w14:textId="77777777" w:rsidR="00114671" w:rsidRDefault="00114671" w:rsidP="00114671">
      <w:pPr>
        <w:pStyle w:val="Heading2"/>
      </w:pPr>
      <w:bookmarkStart w:id="47" w:name="_Toc105166323"/>
      <w:r>
        <w:t>Reagents</w:t>
      </w:r>
      <w:bookmarkEnd w:id="47"/>
      <w:r>
        <w:t xml:space="preserve"> </w:t>
      </w:r>
    </w:p>
    <w:p w14:paraId="060C25D1" w14:textId="77777777" w:rsidR="00114671" w:rsidRDefault="00114671" w:rsidP="00114671">
      <w:pPr>
        <w:spacing w:line="240" w:lineRule="auto"/>
        <w:contextualSpacing/>
        <w:rPr>
          <w:rFonts w:cstheme="minorHAnsi"/>
        </w:rPr>
      </w:pPr>
      <w:r>
        <w:rPr>
          <w:rFonts w:cstheme="minorHAnsi"/>
        </w:rPr>
        <w:t>1X   Loading Buffer</w:t>
      </w:r>
    </w:p>
    <w:p w14:paraId="1B136997" w14:textId="77777777" w:rsidR="00114671" w:rsidRPr="00313AE5" w:rsidRDefault="00114671" w:rsidP="00114671">
      <w:pPr>
        <w:spacing w:after="0" w:line="240" w:lineRule="auto"/>
        <w:ind w:firstLine="720"/>
        <w:rPr>
          <w:rFonts w:cstheme="minorHAnsi"/>
        </w:rPr>
      </w:pPr>
      <w:r>
        <w:rPr>
          <w:rFonts w:cstheme="minorHAnsi"/>
        </w:rPr>
        <w:t xml:space="preserve">Mix together: </w:t>
      </w:r>
    </w:p>
    <w:p w14:paraId="52C69534" w14:textId="77777777" w:rsidR="00114671" w:rsidRPr="00DA5DA3" w:rsidRDefault="00114671" w:rsidP="00915DF3">
      <w:pPr>
        <w:pStyle w:val="ListParagraph"/>
        <w:numPr>
          <w:ilvl w:val="1"/>
          <w:numId w:val="16"/>
        </w:numPr>
        <w:rPr>
          <w:rFonts w:cstheme="minorHAnsi"/>
        </w:rPr>
      </w:pPr>
      <w:r w:rsidRPr="00DA5DA3">
        <w:rPr>
          <w:rFonts w:cstheme="minorHAnsi"/>
        </w:rPr>
        <w:t xml:space="preserve">250 </w:t>
      </w:r>
      <w:proofErr w:type="spellStart"/>
      <w:r w:rsidRPr="00DA5DA3">
        <w:rPr>
          <w:rFonts w:cstheme="minorHAnsi"/>
        </w:rPr>
        <w:t>uL</w:t>
      </w:r>
      <w:proofErr w:type="spellEnd"/>
      <w:r w:rsidRPr="00DA5DA3">
        <w:rPr>
          <w:rFonts w:cstheme="minorHAnsi"/>
        </w:rPr>
        <w:t xml:space="preserve"> </w:t>
      </w:r>
      <w:proofErr w:type="spellStart"/>
      <w:r w:rsidRPr="00DA5DA3">
        <w:rPr>
          <w:rFonts w:cstheme="minorHAnsi"/>
        </w:rPr>
        <w:t>NuPage</w:t>
      </w:r>
      <w:proofErr w:type="spellEnd"/>
      <w:r w:rsidRPr="00DA5DA3">
        <w:rPr>
          <w:rFonts w:cstheme="minorHAnsi"/>
        </w:rPr>
        <w:t xml:space="preserve"> LDS sample buffer (4x, room temp)</w:t>
      </w:r>
    </w:p>
    <w:p w14:paraId="2756D371" w14:textId="77777777" w:rsidR="00114671" w:rsidRPr="00DA5DA3" w:rsidRDefault="00114671" w:rsidP="00915DF3">
      <w:pPr>
        <w:pStyle w:val="ListParagraph"/>
        <w:numPr>
          <w:ilvl w:val="1"/>
          <w:numId w:val="16"/>
        </w:numPr>
        <w:rPr>
          <w:rFonts w:cstheme="minorHAnsi"/>
        </w:rPr>
      </w:pPr>
      <w:r w:rsidRPr="00DA5DA3">
        <w:rPr>
          <w:rFonts w:cstheme="minorHAnsi"/>
        </w:rPr>
        <w:t xml:space="preserve">100 </w:t>
      </w:r>
      <w:proofErr w:type="spellStart"/>
      <w:r w:rsidRPr="00DA5DA3">
        <w:rPr>
          <w:rFonts w:cstheme="minorHAnsi"/>
        </w:rPr>
        <w:t>uL</w:t>
      </w:r>
      <w:proofErr w:type="spellEnd"/>
      <w:r w:rsidRPr="00DA5DA3">
        <w:rPr>
          <w:rFonts w:cstheme="minorHAnsi"/>
        </w:rPr>
        <w:t xml:space="preserve"> 0.5 M DTT (-20C)</w:t>
      </w:r>
    </w:p>
    <w:p w14:paraId="48FA70F0" w14:textId="77777777" w:rsidR="00114671" w:rsidRDefault="00114671" w:rsidP="00915DF3">
      <w:pPr>
        <w:pStyle w:val="ListParagraph"/>
        <w:numPr>
          <w:ilvl w:val="1"/>
          <w:numId w:val="16"/>
        </w:numPr>
        <w:rPr>
          <w:rFonts w:cstheme="minorHAnsi"/>
        </w:rPr>
      </w:pPr>
      <w:r w:rsidRPr="00DA5DA3">
        <w:rPr>
          <w:rFonts w:cstheme="minorHAnsi"/>
        </w:rPr>
        <w:t xml:space="preserve">650 </w:t>
      </w:r>
      <w:proofErr w:type="spellStart"/>
      <w:r w:rsidRPr="00DA5DA3">
        <w:rPr>
          <w:rFonts w:cstheme="minorHAnsi"/>
        </w:rPr>
        <w:t>uL</w:t>
      </w:r>
      <w:proofErr w:type="spellEnd"/>
      <w:r w:rsidRPr="00DA5DA3">
        <w:rPr>
          <w:rFonts w:cstheme="minorHAnsi"/>
        </w:rPr>
        <w:t xml:space="preserve"> dH2O</w:t>
      </w:r>
    </w:p>
    <w:p w14:paraId="4ACB8DB0" w14:textId="77777777" w:rsidR="00114671" w:rsidRDefault="00114671" w:rsidP="00114671">
      <w:pPr>
        <w:spacing w:line="240" w:lineRule="auto"/>
        <w:contextualSpacing/>
        <w:rPr>
          <w:rFonts w:cstheme="minorHAnsi"/>
        </w:rPr>
      </w:pPr>
      <w:r>
        <w:rPr>
          <w:rFonts w:cstheme="minorHAnsi"/>
        </w:rPr>
        <w:t>Running Buffer (400 mL | 1 gel)</w:t>
      </w:r>
    </w:p>
    <w:p w14:paraId="7E07855B" w14:textId="77777777" w:rsidR="00114671" w:rsidRPr="00313AE5" w:rsidRDefault="00114671" w:rsidP="00114671">
      <w:pPr>
        <w:spacing w:after="0" w:line="240" w:lineRule="auto"/>
        <w:ind w:firstLine="720"/>
        <w:rPr>
          <w:rFonts w:cstheme="minorHAnsi"/>
        </w:rPr>
      </w:pPr>
      <w:r>
        <w:rPr>
          <w:rFonts w:cstheme="minorHAnsi"/>
        </w:rPr>
        <w:t xml:space="preserve">Mix together: </w:t>
      </w:r>
    </w:p>
    <w:p w14:paraId="0193EDE5" w14:textId="77777777" w:rsidR="00114671" w:rsidRPr="00DA5DA3" w:rsidRDefault="00114671" w:rsidP="00915DF3">
      <w:pPr>
        <w:pStyle w:val="ListParagraph"/>
        <w:numPr>
          <w:ilvl w:val="1"/>
          <w:numId w:val="42"/>
        </w:numPr>
        <w:rPr>
          <w:rFonts w:cstheme="minorHAnsi"/>
        </w:rPr>
      </w:pPr>
      <w:r w:rsidRPr="00DA5DA3">
        <w:rPr>
          <w:rFonts w:cstheme="minorHAnsi"/>
        </w:rPr>
        <w:t>1 x MOPS for large proteins</w:t>
      </w:r>
    </w:p>
    <w:p w14:paraId="231A2B28" w14:textId="77777777" w:rsidR="00114671" w:rsidRPr="00DA5DA3" w:rsidRDefault="00114671" w:rsidP="00915DF3">
      <w:pPr>
        <w:pStyle w:val="ListParagraph"/>
        <w:numPr>
          <w:ilvl w:val="1"/>
          <w:numId w:val="42"/>
        </w:numPr>
        <w:rPr>
          <w:rFonts w:cstheme="minorHAnsi"/>
        </w:rPr>
      </w:pPr>
      <w:r w:rsidRPr="00DA5DA3">
        <w:rPr>
          <w:rFonts w:cstheme="minorHAnsi"/>
        </w:rPr>
        <w:t xml:space="preserve">1x MES for &lt;50 </w:t>
      </w:r>
      <w:proofErr w:type="spellStart"/>
      <w:r w:rsidRPr="00DA5DA3">
        <w:rPr>
          <w:rFonts w:cstheme="minorHAnsi"/>
        </w:rPr>
        <w:t>kD</w:t>
      </w:r>
      <w:proofErr w:type="spellEnd"/>
      <w:r w:rsidRPr="00DA5DA3">
        <w:rPr>
          <w:rFonts w:cstheme="minorHAnsi"/>
        </w:rPr>
        <w:t xml:space="preserve"> proteins</w:t>
      </w:r>
    </w:p>
    <w:p w14:paraId="3DF66384" w14:textId="77777777" w:rsidR="00114671" w:rsidRPr="00DA5DA3" w:rsidRDefault="00114671" w:rsidP="00915DF3">
      <w:pPr>
        <w:pStyle w:val="ListParagraph"/>
        <w:numPr>
          <w:ilvl w:val="2"/>
          <w:numId w:val="13"/>
        </w:numPr>
        <w:rPr>
          <w:rFonts w:cstheme="minorHAnsi"/>
        </w:rPr>
      </w:pPr>
      <w:r>
        <w:rPr>
          <w:rFonts w:cstheme="minorHAnsi"/>
        </w:rPr>
        <w:t>380</w:t>
      </w:r>
      <w:r w:rsidRPr="00DA5DA3">
        <w:rPr>
          <w:rFonts w:cstheme="minorHAnsi"/>
        </w:rPr>
        <w:t xml:space="preserve"> mL ddiH2O</w:t>
      </w:r>
    </w:p>
    <w:p w14:paraId="305496F5" w14:textId="77777777" w:rsidR="00114671" w:rsidRPr="00DA5DA3" w:rsidRDefault="00114671" w:rsidP="00915DF3">
      <w:pPr>
        <w:pStyle w:val="ListParagraph"/>
        <w:numPr>
          <w:ilvl w:val="2"/>
          <w:numId w:val="13"/>
        </w:numPr>
        <w:rPr>
          <w:rFonts w:cstheme="minorHAnsi"/>
        </w:rPr>
      </w:pPr>
      <w:r w:rsidRPr="00DA5DA3">
        <w:rPr>
          <w:rFonts w:cstheme="minorHAnsi"/>
        </w:rPr>
        <w:t>2</w:t>
      </w:r>
      <w:r>
        <w:rPr>
          <w:rFonts w:cstheme="minorHAnsi"/>
        </w:rPr>
        <w:t>0</w:t>
      </w:r>
      <w:r w:rsidRPr="00DA5DA3">
        <w:rPr>
          <w:rFonts w:cstheme="minorHAnsi"/>
        </w:rPr>
        <w:t xml:space="preserve"> mL 20x MES</w:t>
      </w:r>
    </w:p>
    <w:p w14:paraId="383008A0" w14:textId="77777777" w:rsidR="00114671" w:rsidRDefault="00114671" w:rsidP="00915DF3">
      <w:pPr>
        <w:pStyle w:val="ListParagraph"/>
        <w:numPr>
          <w:ilvl w:val="2"/>
          <w:numId w:val="13"/>
        </w:numPr>
        <w:rPr>
          <w:rFonts w:cstheme="minorHAnsi"/>
        </w:rPr>
      </w:pPr>
      <w:r w:rsidRPr="00DA5DA3">
        <w:rPr>
          <w:rFonts w:cstheme="minorHAnsi"/>
        </w:rPr>
        <w:t xml:space="preserve">1 mL </w:t>
      </w:r>
      <w:proofErr w:type="spellStart"/>
      <w:r w:rsidRPr="00DA5DA3">
        <w:rPr>
          <w:rFonts w:cstheme="minorHAnsi"/>
        </w:rPr>
        <w:t>NuPAGE</w:t>
      </w:r>
      <w:proofErr w:type="spellEnd"/>
      <w:r w:rsidRPr="00DA5DA3">
        <w:rPr>
          <w:rFonts w:cstheme="minorHAnsi"/>
        </w:rPr>
        <w:t xml:space="preserve"> antioxidant</w:t>
      </w:r>
    </w:p>
    <w:p w14:paraId="25C7B0E0" w14:textId="77777777" w:rsidR="00114671" w:rsidRDefault="00114671" w:rsidP="00114671">
      <w:pPr>
        <w:spacing w:line="240" w:lineRule="auto"/>
        <w:contextualSpacing/>
        <w:rPr>
          <w:rFonts w:cstheme="minorHAnsi"/>
        </w:rPr>
      </w:pPr>
      <w:r>
        <w:rPr>
          <w:rFonts w:cstheme="minorHAnsi"/>
        </w:rPr>
        <w:t>Transfer</w:t>
      </w:r>
      <w:r w:rsidRPr="001F2BF1">
        <w:rPr>
          <w:rFonts w:cstheme="minorHAnsi"/>
        </w:rPr>
        <w:t xml:space="preserve"> Buffer (</w:t>
      </w:r>
      <w:r>
        <w:rPr>
          <w:rFonts w:cstheme="minorHAnsi"/>
        </w:rPr>
        <w:t>5</w:t>
      </w:r>
      <w:r w:rsidRPr="001F2BF1">
        <w:rPr>
          <w:rFonts w:cstheme="minorHAnsi"/>
        </w:rPr>
        <w:t>00 mL | 1 gel)</w:t>
      </w:r>
    </w:p>
    <w:p w14:paraId="78D9578A" w14:textId="77777777" w:rsidR="00114671" w:rsidRPr="00313AE5" w:rsidRDefault="00114671" w:rsidP="00114671">
      <w:pPr>
        <w:spacing w:after="0" w:line="240" w:lineRule="auto"/>
        <w:ind w:firstLine="720"/>
        <w:rPr>
          <w:rFonts w:cstheme="minorHAnsi"/>
        </w:rPr>
      </w:pPr>
      <w:r>
        <w:rPr>
          <w:rFonts w:cstheme="minorHAnsi"/>
        </w:rPr>
        <w:t xml:space="preserve">Mix together: </w:t>
      </w:r>
    </w:p>
    <w:p w14:paraId="450044FD" w14:textId="77777777" w:rsidR="00114671" w:rsidRDefault="00114671" w:rsidP="00915DF3">
      <w:pPr>
        <w:pStyle w:val="ListParagraph"/>
        <w:numPr>
          <w:ilvl w:val="1"/>
          <w:numId w:val="42"/>
        </w:numPr>
        <w:rPr>
          <w:rFonts w:cstheme="minorHAnsi"/>
        </w:rPr>
      </w:pPr>
      <w:r w:rsidRPr="001F2BF1">
        <w:rPr>
          <w:rFonts w:cstheme="minorHAnsi"/>
        </w:rPr>
        <w:t>50 mL methanol</w:t>
      </w:r>
    </w:p>
    <w:p w14:paraId="3663817E" w14:textId="77777777" w:rsidR="00114671" w:rsidRDefault="00114671" w:rsidP="00915DF3">
      <w:pPr>
        <w:pStyle w:val="ListParagraph"/>
        <w:numPr>
          <w:ilvl w:val="1"/>
          <w:numId w:val="42"/>
        </w:numPr>
        <w:rPr>
          <w:rFonts w:cstheme="minorHAnsi"/>
        </w:rPr>
      </w:pPr>
      <w:r w:rsidRPr="001F2BF1">
        <w:rPr>
          <w:rFonts w:cstheme="minorHAnsi"/>
        </w:rPr>
        <w:t xml:space="preserve">25 mL </w:t>
      </w:r>
      <w:proofErr w:type="spellStart"/>
      <w:r w:rsidRPr="001F2BF1">
        <w:rPr>
          <w:rFonts w:cstheme="minorHAnsi"/>
        </w:rPr>
        <w:t>NuPAGE</w:t>
      </w:r>
      <w:proofErr w:type="spellEnd"/>
      <w:r w:rsidRPr="001F2BF1">
        <w:rPr>
          <w:rFonts w:cstheme="minorHAnsi"/>
        </w:rPr>
        <w:t xml:space="preserve"> 20x transfer buffer</w:t>
      </w:r>
    </w:p>
    <w:p w14:paraId="226B819D" w14:textId="77777777" w:rsidR="00114671" w:rsidRPr="00EB3E50" w:rsidRDefault="00114671" w:rsidP="00915DF3">
      <w:pPr>
        <w:pStyle w:val="ListParagraph"/>
        <w:numPr>
          <w:ilvl w:val="1"/>
          <w:numId w:val="42"/>
        </w:numPr>
        <w:rPr>
          <w:rFonts w:cstheme="minorHAnsi"/>
        </w:rPr>
      </w:pPr>
      <w:r>
        <w:rPr>
          <w:rFonts w:cstheme="minorHAnsi"/>
        </w:rPr>
        <w:t>W</w:t>
      </w:r>
      <w:r w:rsidRPr="001F2BF1">
        <w:rPr>
          <w:rFonts w:cstheme="minorHAnsi"/>
        </w:rPr>
        <w:t>ater to 500 mL</w:t>
      </w:r>
    </w:p>
    <w:p w14:paraId="310748AD" w14:textId="3EEFDCCB" w:rsidR="00387C15" w:rsidRDefault="00387C15" w:rsidP="00387C15"/>
    <w:p w14:paraId="26F5A3DA" w14:textId="77777777" w:rsidR="00387C15" w:rsidRDefault="00387C15" w:rsidP="000E5A8F"/>
    <w:p w14:paraId="1DEE603D" w14:textId="77777777" w:rsidR="000E5A8F" w:rsidRDefault="000E5A8F"/>
    <w:p w14:paraId="393CA37D" w14:textId="77777777" w:rsidR="004677E4" w:rsidRDefault="004677E4"/>
    <w:p w14:paraId="6658C355" w14:textId="77777777" w:rsidR="004677E4" w:rsidRDefault="004677E4">
      <w:pPr>
        <w:rPr>
          <w:b/>
          <w:highlight w:val="green"/>
        </w:rPr>
      </w:pPr>
    </w:p>
    <w:p w14:paraId="764A744F" w14:textId="77777777" w:rsidR="004677E4" w:rsidRDefault="004677E4"/>
    <w:p w14:paraId="3EA36A2D" w14:textId="77777777" w:rsidR="00F16174" w:rsidRDefault="00F16174">
      <w:pPr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</w:pPr>
      <w:r>
        <w:br w:type="page"/>
      </w:r>
    </w:p>
    <w:p w14:paraId="70518019" w14:textId="4320066D" w:rsidR="00387C15" w:rsidRPr="00387C15" w:rsidRDefault="00387C15" w:rsidP="00387C15">
      <w:pPr>
        <w:pStyle w:val="Heading1"/>
      </w:pPr>
      <w:bookmarkStart w:id="48" w:name="_Toc105166324"/>
      <w:r>
        <w:lastRenderedPageBreak/>
        <w:t>October</w:t>
      </w:r>
      <w:r>
        <w:t xml:space="preserve"> 2021</w:t>
      </w:r>
      <w:bookmarkEnd w:id="48"/>
    </w:p>
    <w:p w14:paraId="01AC3360" w14:textId="7F7CEA58" w:rsidR="00387C15" w:rsidRDefault="00387C15" w:rsidP="00387C15">
      <w:pPr>
        <w:rPr>
          <w:b/>
        </w:rPr>
      </w:pPr>
      <w:r>
        <w:rPr>
          <w:b/>
          <w:highlight w:val="green"/>
        </w:rPr>
        <w:t>Friday</w:t>
      </w:r>
      <w:r>
        <w:rPr>
          <w:b/>
          <w:highlight w:val="green"/>
        </w:rPr>
        <w:t xml:space="preserve">, </w:t>
      </w:r>
      <w:r>
        <w:rPr>
          <w:b/>
          <w:highlight w:val="green"/>
        </w:rPr>
        <w:t>October</w:t>
      </w:r>
      <w:r>
        <w:rPr>
          <w:b/>
          <w:highlight w:val="green"/>
        </w:rPr>
        <w:t xml:space="preserve"> </w:t>
      </w:r>
      <w:r>
        <w:rPr>
          <w:b/>
          <w:highlight w:val="green"/>
        </w:rPr>
        <w:t>1</w:t>
      </w:r>
      <w:r>
        <w:rPr>
          <w:b/>
          <w:highlight w:val="green"/>
        </w:rPr>
        <w:t>, 2021</w:t>
      </w:r>
    </w:p>
    <w:p w14:paraId="463B99C1" w14:textId="77777777" w:rsidR="00387C15" w:rsidRDefault="00387C15" w:rsidP="00387C15">
      <w:pPr>
        <w:rPr>
          <w:b/>
          <w:sz w:val="18"/>
          <w:szCs w:val="18"/>
        </w:rPr>
      </w:pPr>
      <w:r>
        <w:rPr>
          <w:b/>
          <w:sz w:val="18"/>
          <w:szCs w:val="18"/>
        </w:rPr>
        <w:t>To Do:</w:t>
      </w:r>
    </w:p>
    <w:p w14:paraId="77865D93" w14:textId="4D843ADA" w:rsidR="00387C15" w:rsidRDefault="00697813" w:rsidP="00915DF3">
      <w:pPr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strike/>
          <w:color w:val="000000"/>
          <w:sz w:val="18"/>
          <w:szCs w:val="18"/>
        </w:rPr>
      </w:pPr>
      <w:r>
        <w:rPr>
          <w:strike/>
          <w:sz w:val="18"/>
          <w:szCs w:val="18"/>
        </w:rPr>
        <w:t xml:space="preserve">Blocking and probing pt. 2 of CHA </w:t>
      </w:r>
      <w:proofErr w:type="spellStart"/>
      <w:r>
        <w:rPr>
          <w:strike/>
          <w:sz w:val="18"/>
          <w:szCs w:val="18"/>
        </w:rPr>
        <w:t>ATc</w:t>
      </w:r>
      <w:proofErr w:type="spellEnd"/>
      <w:r>
        <w:rPr>
          <w:strike/>
          <w:sz w:val="18"/>
          <w:szCs w:val="18"/>
        </w:rPr>
        <w:t xml:space="preserve"> Induction Titration on CHA</w:t>
      </w:r>
    </w:p>
    <w:p w14:paraId="16970CED" w14:textId="29F99B73" w:rsidR="00387C15" w:rsidRDefault="00697813" w:rsidP="00915DF3">
      <w:pPr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rPr>
          <w:strike/>
          <w:sz w:val="18"/>
          <w:szCs w:val="18"/>
        </w:rPr>
      </w:pPr>
      <w:r>
        <w:rPr>
          <w:strike/>
          <w:sz w:val="18"/>
          <w:szCs w:val="18"/>
        </w:rPr>
        <w:t xml:space="preserve">Image blot </w:t>
      </w:r>
    </w:p>
    <w:p w14:paraId="3BD795F9" w14:textId="5ECD524F" w:rsidR="00387C15" w:rsidRDefault="00387C15" w:rsidP="00387C15">
      <w:pPr>
        <w:spacing w:after="40"/>
        <w:rPr>
          <w:b/>
          <w:u w:val="single"/>
        </w:rPr>
      </w:pPr>
      <w:r>
        <w:rPr>
          <w:b/>
          <w:u w:val="single"/>
        </w:rPr>
        <w:t>Results and Data:</w:t>
      </w:r>
    </w:p>
    <w:p w14:paraId="05DB7CA4" w14:textId="5AF31A8F" w:rsidR="00697813" w:rsidRDefault="00697813" w:rsidP="00387C15">
      <w:pPr>
        <w:spacing w:after="40"/>
        <w:rPr>
          <w:bCs/>
        </w:rPr>
      </w:pPr>
      <w:r>
        <w:rPr>
          <w:bCs/>
          <w:noProof/>
        </w:rPr>
        <w:drawing>
          <wp:inline distT="0" distB="0" distL="0" distR="0" wp14:anchorId="27493A2A" wp14:editId="1853B959">
            <wp:extent cx="6059805" cy="65659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2516"/>
                    <a:stretch/>
                  </pic:blipFill>
                  <pic:spPr bwMode="auto">
                    <a:xfrm>
                      <a:off x="0" y="0"/>
                      <a:ext cx="6059805" cy="656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4EC64D" w14:textId="4CF0A5C2" w:rsidR="00697813" w:rsidRPr="00697813" w:rsidRDefault="00697813" w:rsidP="00387C15">
      <w:pPr>
        <w:spacing w:after="40"/>
        <w:rPr>
          <w:bCs/>
        </w:rPr>
      </w:pPr>
      <w:r>
        <w:rPr>
          <w:bCs/>
          <w:noProof/>
        </w:rPr>
        <w:drawing>
          <wp:inline distT="0" distB="0" distL="0" distR="0" wp14:anchorId="0573A238" wp14:editId="72C3161F">
            <wp:extent cx="3702050" cy="1483064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5854" cy="14966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15CF223" w14:textId="68E5AE03" w:rsidR="004677E4" w:rsidRDefault="00697813">
      <w:r>
        <w:rPr>
          <w:noProof/>
        </w:rPr>
        <w:drawing>
          <wp:inline distT="0" distB="0" distL="0" distR="0" wp14:anchorId="763F41D1" wp14:editId="76F2E1CC">
            <wp:extent cx="3746500" cy="2818183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8759" cy="28274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FAE6057" w14:textId="77777777" w:rsidR="00697813" w:rsidRDefault="00697813" w:rsidP="00697813">
      <w:pPr>
        <w:pStyle w:val="Heading2"/>
      </w:pPr>
      <w:bookmarkStart w:id="49" w:name="_Toc105166325"/>
      <w:r>
        <w:t>Antibody Incubation and Membrane Washes</w:t>
      </w:r>
      <w:bookmarkEnd w:id="49"/>
    </w:p>
    <w:p w14:paraId="4FB2A792" w14:textId="77777777" w:rsidR="00697813" w:rsidRDefault="00697813" w:rsidP="00915DF3">
      <w:pPr>
        <w:pStyle w:val="ListParagraph"/>
        <w:numPr>
          <w:ilvl w:val="0"/>
          <w:numId w:val="37"/>
        </w:numPr>
        <w:rPr>
          <w:rFonts w:cstheme="minorHAnsi"/>
        </w:rPr>
      </w:pPr>
      <w:r w:rsidRPr="00DA5DA3">
        <w:rPr>
          <w:rFonts w:cstheme="minorHAnsi"/>
        </w:rPr>
        <w:t>Add antibod</w:t>
      </w:r>
      <w:r>
        <w:rPr>
          <w:rFonts w:cstheme="minorHAnsi"/>
        </w:rPr>
        <w:t>y</w:t>
      </w:r>
      <w:r w:rsidRPr="00DA5DA3">
        <w:rPr>
          <w:rFonts w:cstheme="minorHAnsi"/>
        </w:rPr>
        <w:t xml:space="preserve"> </w:t>
      </w:r>
      <w:r>
        <w:rPr>
          <w:rFonts w:cstheme="minorHAnsi"/>
        </w:rPr>
        <w:t>(a</w:t>
      </w:r>
      <w:r w:rsidRPr="00DA5DA3">
        <w:rPr>
          <w:rFonts w:cstheme="minorHAnsi"/>
        </w:rPr>
        <w:t>nti-VSVG</w:t>
      </w:r>
      <w:r>
        <w:rPr>
          <w:rFonts w:cstheme="minorHAnsi"/>
        </w:rPr>
        <w:t>)</w:t>
      </w:r>
      <w:r w:rsidRPr="00DA5DA3">
        <w:rPr>
          <w:rFonts w:cstheme="minorHAnsi"/>
        </w:rPr>
        <w:t xml:space="preserve"> in 15 mL of blocking buffer. Rotate for 1 hour at room temperature.</w:t>
      </w:r>
    </w:p>
    <w:p w14:paraId="13D36E33" w14:textId="77777777" w:rsidR="00697813" w:rsidRPr="00DA5DA3" w:rsidRDefault="00697813" w:rsidP="00915DF3">
      <w:pPr>
        <w:pStyle w:val="ListParagraph"/>
        <w:numPr>
          <w:ilvl w:val="0"/>
          <w:numId w:val="37"/>
        </w:numPr>
        <w:rPr>
          <w:rFonts w:cstheme="minorHAnsi"/>
        </w:rPr>
      </w:pPr>
      <w:r>
        <w:rPr>
          <w:rFonts w:cstheme="minorHAnsi"/>
        </w:rPr>
        <w:t xml:space="preserve">Prepare 1X Wash Buffer </w:t>
      </w:r>
    </w:p>
    <w:p w14:paraId="31374C0E" w14:textId="77777777" w:rsidR="00697813" w:rsidRPr="00DA5DA3" w:rsidRDefault="00697813" w:rsidP="00915DF3">
      <w:pPr>
        <w:pStyle w:val="ListParagraph"/>
        <w:numPr>
          <w:ilvl w:val="0"/>
          <w:numId w:val="37"/>
        </w:numPr>
        <w:rPr>
          <w:rFonts w:cstheme="minorHAnsi"/>
        </w:rPr>
      </w:pPr>
      <w:r w:rsidRPr="00DA5DA3">
        <w:rPr>
          <w:rFonts w:cstheme="minorHAnsi"/>
        </w:rPr>
        <w:t>Wash</w:t>
      </w:r>
      <w:r>
        <w:rPr>
          <w:rFonts w:cstheme="minorHAnsi"/>
        </w:rPr>
        <w:t xml:space="preserve"> (w/detergent)</w:t>
      </w:r>
      <w:r w:rsidRPr="00DA5DA3">
        <w:rPr>
          <w:rFonts w:cstheme="minorHAnsi"/>
        </w:rPr>
        <w:t xml:space="preserve"> 4x on rotator for 10 minutes each</w:t>
      </w:r>
      <w:r>
        <w:rPr>
          <w:rFonts w:cstheme="minorHAnsi"/>
        </w:rPr>
        <w:t>.</w:t>
      </w:r>
      <w:r w:rsidRPr="00DA5DA3">
        <w:rPr>
          <w:rFonts w:cstheme="minorHAnsi"/>
        </w:rPr>
        <w:t>.</w:t>
      </w:r>
    </w:p>
    <w:p w14:paraId="316D9166" w14:textId="77777777" w:rsidR="00697813" w:rsidRPr="00DA5DA3" w:rsidRDefault="00697813" w:rsidP="00915DF3">
      <w:pPr>
        <w:pStyle w:val="ListParagraph"/>
        <w:numPr>
          <w:ilvl w:val="0"/>
          <w:numId w:val="37"/>
        </w:numPr>
        <w:rPr>
          <w:rFonts w:cstheme="minorHAnsi"/>
        </w:rPr>
      </w:pPr>
      <w:r>
        <w:rPr>
          <w:rFonts w:cstheme="minorHAnsi"/>
        </w:rPr>
        <w:t>Use</w:t>
      </w:r>
      <w:r w:rsidRPr="00DA5DA3">
        <w:rPr>
          <w:rFonts w:cstheme="minorHAnsi"/>
        </w:rPr>
        <w:t xml:space="preserve"> diluted blocking buffer and block again, for </w:t>
      </w:r>
      <w:r>
        <w:rPr>
          <w:rFonts w:cstheme="minorHAnsi"/>
        </w:rPr>
        <w:t xml:space="preserve">20 min. </w:t>
      </w:r>
    </w:p>
    <w:p w14:paraId="536FC780" w14:textId="77777777" w:rsidR="00697813" w:rsidRPr="00DA5DA3" w:rsidRDefault="00697813" w:rsidP="00915DF3">
      <w:pPr>
        <w:pStyle w:val="ListParagraph"/>
        <w:numPr>
          <w:ilvl w:val="0"/>
          <w:numId w:val="37"/>
        </w:numPr>
        <w:rPr>
          <w:rFonts w:cstheme="minorHAnsi"/>
        </w:rPr>
      </w:pPr>
      <w:r>
        <w:rPr>
          <w:rFonts w:cstheme="minorHAnsi"/>
        </w:rPr>
        <w:t>Transfer membrane to black box and a</w:t>
      </w:r>
      <w:r w:rsidRPr="00DA5DA3">
        <w:rPr>
          <w:rFonts w:cstheme="minorHAnsi"/>
        </w:rPr>
        <w:t xml:space="preserve">dd 1 </w:t>
      </w:r>
      <w:proofErr w:type="spellStart"/>
      <w:r w:rsidRPr="00DA5DA3">
        <w:rPr>
          <w:rFonts w:cstheme="minorHAnsi"/>
        </w:rPr>
        <w:t>uL</w:t>
      </w:r>
      <w:proofErr w:type="spellEnd"/>
      <w:r w:rsidRPr="00DA5DA3">
        <w:rPr>
          <w:rFonts w:cstheme="minorHAnsi"/>
        </w:rPr>
        <w:t xml:space="preserve"> antibody</w:t>
      </w:r>
      <w:r>
        <w:rPr>
          <w:rFonts w:cstheme="minorHAnsi"/>
        </w:rPr>
        <w:t xml:space="preserve"> (anti-rabbit)</w:t>
      </w:r>
      <w:r w:rsidRPr="00DA5DA3">
        <w:rPr>
          <w:rFonts w:cstheme="minorHAnsi"/>
        </w:rPr>
        <w:t xml:space="preserve"> to 10 mL wash buffer (</w:t>
      </w:r>
      <w:r>
        <w:rPr>
          <w:rFonts w:cstheme="minorHAnsi"/>
        </w:rPr>
        <w:t>w/detergent</w:t>
      </w:r>
      <w:r w:rsidRPr="00DA5DA3">
        <w:rPr>
          <w:rFonts w:cstheme="minorHAnsi"/>
        </w:rPr>
        <w:t xml:space="preserve">). </w:t>
      </w:r>
      <w:r w:rsidRPr="00DA5DA3">
        <w:rPr>
          <w:rFonts w:cstheme="minorHAnsi"/>
          <w:b/>
        </w:rPr>
        <w:t xml:space="preserve">Also add 0.01% SDS to the wash buffer (10 </w:t>
      </w:r>
      <w:proofErr w:type="spellStart"/>
      <w:r w:rsidRPr="00DA5DA3">
        <w:rPr>
          <w:rFonts w:cstheme="minorHAnsi"/>
          <w:b/>
        </w:rPr>
        <w:t>uL</w:t>
      </w:r>
      <w:proofErr w:type="spellEnd"/>
      <w:r w:rsidRPr="00DA5DA3">
        <w:rPr>
          <w:rFonts w:cstheme="minorHAnsi"/>
          <w:b/>
        </w:rPr>
        <w:t xml:space="preserve"> of 10% SDS).</w:t>
      </w:r>
      <w:r w:rsidRPr="00DA5DA3">
        <w:rPr>
          <w:rFonts w:cstheme="minorHAnsi"/>
        </w:rPr>
        <w:t xml:space="preserve"> </w:t>
      </w:r>
    </w:p>
    <w:p w14:paraId="0245645A" w14:textId="77777777" w:rsidR="00697813" w:rsidRPr="00DA5DA3" w:rsidRDefault="00697813" w:rsidP="00915DF3">
      <w:pPr>
        <w:pStyle w:val="ListParagraph"/>
        <w:numPr>
          <w:ilvl w:val="0"/>
          <w:numId w:val="37"/>
        </w:numPr>
        <w:rPr>
          <w:rFonts w:cstheme="minorHAnsi"/>
        </w:rPr>
      </w:pPr>
      <w:r w:rsidRPr="00DA5DA3">
        <w:rPr>
          <w:rFonts w:cstheme="minorHAnsi"/>
        </w:rPr>
        <w:t>Label for 1 hour on rocker at room temperature</w:t>
      </w:r>
      <w:r>
        <w:rPr>
          <w:rFonts w:cstheme="minorHAnsi"/>
        </w:rPr>
        <w:t>.</w:t>
      </w:r>
    </w:p>
    <w:p w14:paraId="3B2784EC" w14:textId="77777777" w:rsidR="00697813" w:rsidRPr="00DA5DA3" w:rsidRDefault="00697813" w:rsidP="00915DF3">
      <w:pPr>
        <w:pStyle w:val="ListParagraph"/>
        <w:numPr>
          <w:ilvl w:val="0"/>
          <w:numId w:val="37"/>
        </w:numPr>
        <w:rPr>
          <w:rFonts w:cstheme="minorHAnsi"/>
        </w:rPr>
      </w:pPr>
      <w:r w:rsidRPr="00DA5DA3">
        <w:rPr>
          <w:rFonts w:cstheme="minorHAnsi"/>
        </w:rPr>
        <w:lastRenderedPageBreak/>
        <w:t>Wash 4x on rotator for 10 minutes each</w:t>
      </w:r>
      <w:r>
        <w:rPr>
          <w:rFonts w:cstheme="minorHAnsi"/>
        </w:rPr>
        <w:t>.</w:t>
      </w:r>
    </w:p>
    <w:p w14:paraId="76231C5D" w14:textId="77777777" w:rsidR="00697813" w:rsidRDefault="00697813" w:rsidP="00915DF3">
      <w:pPr>
        <w:pStyle w:val="ListParagraph"/>
        <w:numPr>
          <w:ilvl w:val="0"/>
          <w:numId w:val="37"/>
        </w:numPr>
        <w:rPr>
          <w:rFonts w:cstheme="minorHAnsi"/>
        </w:rPr>
      </w:pPr>
      <w:r w:rsidRPr="00DA5DA3">
        <w:rPr>
          <w:rFonts w:cstheme="minorHAnsi"/>
        </w:rPr>
        <w:t>Wash 2x on rotator for 10 minutes each</w:t>
      </w:r>
      <w:r>
        <w:rPr>
          <w:rFonts w:cstheme="minorHAnsi"/>
        </w:rPr>
        <w:t xml:space="preserve"> with </w:t>
      </w:r>
      <w:r w:rsidRPr="00DA5DA3">
        <w:rPr>
          <w:rFonts w:cstheme="minorHAnsi"/>
        </w:rPr>
        <w:t>wash buffer WITHOUT detergent.</w:t>
      </w:r>
    </w:p>
    <w:p w14:paraId="3C040955" w14:textId="77777777" w:rsidR="00697813" w:rsidRPr="002946A8" w:rsidRDefault="00697813" w:rsidP="00915DF3">
      <w:pPr>
        <w:pStyle w:val="ListParagraph"/>
        <w:numPr>
          <w:ilvl w:val="0"/>
          <w:numId w:val="37"/>
        </w:numPr>
        <w:rPr>
          <w:rFonts w:cstheme="minorHAnsi"/>
        </w:rPr>
      </w:pPr>
      <w:r>
        <w:rPr>
          <w:rFonts w:cstheme="minorHAnsi"/>
        </w:rPr>
        <w:t>If faint bands are expected, do a quick methanol rinse by dunking the blot in methanol for 2 seconds then letting air dry for 2 minutes prior to imaging.</w:t>
      </w:r>
    </w:p>
    <w:p w14:paraId="01E6CAF0" w14:textId="77777777" w:rsidR="00697813" w:rsidRDefault="00697813" w:rsidP="00697813">
      <w:pPr>
        <w:pStyle w:val="Heading2"/>
      </w:pPr>
      <w:bookmarkStart w:id="50" w:name="_Toc105166326"/>
      <w:r>
        <w:t>Imaging</w:t>
      </w:r>
      <w:bookmarkEnd w:id="50"/>
      <w:r>
        <w:t xml:space="preserve"> </w:t>
      </w:r>
    </w:p>
    <w:p w14:paraId="0E04107D" w14:textId="77777777" w:rsidR="00697813" w:rsidRDefault="00697813" w:rsidP="00915DF3">
      <w:pPr>
        <w:numPr>
          <w:ilvl w:val="0"/>
          <w:numId w:val="38"/>
        </w:numPr>
        <w:contextualSpacing/>
      </w:pPr>
      <w:r w:rsidRPr="00655219">
        <w:t xml:space="preserve">Leave the membrane in the box containing the final wash buffer. Bring the box, gloves, forceps, and a timer to the imager in the INBRE facility. </w:t>
      </w:r>
    </w:p>
    <w:p w14:paraId="4CF940D6" w14:textId="77777777" w:rsidR="00697813" w:rsidRDefault="00697813" w:rsidP="00915DF3">
      <w:pPr>
        <w:numPr>
          <w:ilvl w:val="0"/>
          <w:numId w:val="38"/>
        </w:numPr>
        <w:contextualSpacing/>
      </w:pPr>
      <w:r>
        <w:t xml:space="preserve">Open the Li-Cor and cleaned the surface of the scanning apparatus. </w:t>
      </w:r>
    </w:p>
    <w:p w14:paraId="11392FC8" w14:textId="77777777" w:rsidR="00697813" w:rsidRDefault="00697813" w:rsidP="00915DF3">
      <w:pPr>
        <w:numPr>
          <w:ilvl w:val="0"/>
          <w:numId w:val="38"/>
        </w:numPr>
        <w:contextualSpacing/>
      </w:pPr>
      <w:r>
        <w:t xml:space="preserve">Place </w:t>
      </w:r>
      <w:r w:rsidRPr="00655219">
        <w:t xml:space="preserve">membrane face down in the bottom left hand corner. Note the size of the membrane using the grid (usually about 8x8 or smaller). </w:t>
      </w:r>
    </w:p>
    <w:p w14:paraId="59EABD8F" w14:textId="77777777" w:rsidR="00697813" w:rsidRDefault="00697813" w:rsidP="00915DF3">
      <w:pPr>
        <w:numPr>
          <w:ilvl w:val="0"/>
          <w:numId w:val="38"/>
        </w:numPr>
        <w:contextualSpacing/>
      </w:pPr>
      <w:r>
        <w:t>Set Image Quality to High and press ‘Start’</w:t>
      </w:r>
    </w:p>
    <w:p w14:paraId="1D76EFBE" w14:textId="77777777" w:rsidR="00697813" w:rsidRDefault="00697813" w:rsidP="00915DF3">
      <w:pPr>
        <w:numPr>
          <w:ilvl w:val="0"/>
          <w:numId w:val="38"/>
        </w:numPr>
        <w:spacing w:line="240" w:lineRule="auto"/>
        <w:contextualSpacing/>
      </w:pPr>
      <w:r>
        <w:t>Adjust the</w:t>
      </w:r>
      <w:r w:rsidRPr="00655219">
        <w:t xml:space="preserve"> brightness and contrast on each channel until </w:t>
      </w:r>
      <w:r>
        <w:t>image appears the best</w:t>
      </w:r>
      <w:r w:rsidRPr="00655219">
        <w:t>. Using the black bands on white background setting is typically best.</w:t>
      </w:r>
    </w:p>
    <w:p w14:paraId="76D808DD" w14:textId="77777777" w:rsidR="00697813" w:rsidRDefault="00697813" w:rsidP="00915DF3">
      <w:pPr>
        <w:numPr>
          <w:ilvl w:val="0"/>
          <w:numId w:val="38"/>
        </w:numPr>
        <w:spacing w:line="240" w:lineRule="auto"/>
        <w:contextualSpacing/>
      </w:pPr>
      <w:r>
        <w:t>Save image as Image Work File and export as Tiff</w:t>
      </w:r>
    </w:p>
    <w:p w14:paraId="58D8F301" w14:textId="77777777" w:rsidR="00697813" w:rsidRDefault="00697813" w:rsidP="00915DF3">
      <w:pPr>
        <w:numPr>
          <w:ilvl w:val="0"/>
          <w:numId w:val="38"/>
        </w:numPr>
        <w:spacing w:line="240" w:lineRule="auto"/>
        <w:contextualSpacing/>
      </w:pPr>
      <w:r w:rsidRPr="00655219">
        <w:t xml:space="preserve">Remove your membrane and spray down the glass surface of the scanner with ethanol and </w:t>
      </w:r>
      <w:proofErr w:type="spellStart"/>
      <w:r w:rsidRPr="00655219">
        <w:t>kimwipes</w:t>
      </w:r>
      <w:proofErr w:type="spellEnd"/>
      <w:r w:rsidRPr="00655219">
        <w:t xml:space="preserve"> (provided there). </w:t>
      </w:r>
    </w:p>
    <w:p w14:paraId="15EF5CC9" w14:textId="77777777" w:rsidR="00697813" w:rsidRPr="00655219" w:rsidRDefault="00697813" w:rsidP="00915DF3">
      <w:pPr>
        <w:numPr>
          <w:ilvl w:val="0"/>
          <w:numId w:val="38"/>
        </w:numPr>
        <w:spacing w:line="240" w:lineRule="auto"/>
        <w:contextualSpacing/>
      </w:pPr>
      <w:r w:rsidRPr="00655219">
        <w:t xml:space="preserve">For quantification, click on Analyze. Either use “Add Rectangle” or “Draw Rectangle” features to instantly quantify the density of each band. </w:t>
      </w:r>
    </w:p>
    <w:p w14:paraId="1AC74252" w14:textId="77777777" w:rsidR="00697813" w:rsidRDefault="00697813" w:rsidP="00697813">
      <w:pPr>
        <w:pStyle w:val="Heading2"/>
      </w:pPr>
      <w:bookmarkStart w:id="51" w:name="_Toc105166327"/>
      <w:r>
        <w:t>Reagents</w:t>
      </w:r>
      <w:bookmarkEnd w:id="51"/>
      <w:r>
        <w:t xml:space="preserve"> </w:t>
      </w:r>
    </w:p>
    <w:p w14:paraId="6947F936" w14:textId="77777777" w:rsidR="00697813" w:rsidRDefault="00697813" w:rsidP="00697813">
      <w:pPr>
        <w:spacing w:line="240" w:lineRule="auto"/>
        <w:rPr>
          <w:rFonts w:cstheme="minorHAnsi"/>
        </w:rPr>
      </w:pPr>
      <w:r>
        <w:rPr>
          <w:rFonts w:cstheme="minorHAnsi"/>
        </w:rPr>
        <w:t>1X Wash Buffer (Scaled down to 130 mL)</w:t>
      </w:r>
    </w:p>
    <w:p w14:paraId="09307A04" w14:textId="77777777" w:rsidR="00697813" w:rsidRPr="00313AE5" w:rsidRDefault="00697813" w:rsidP="00697813">
      <w:pPr>
        <w:spacing w:after="0" w:line="240" w:lineRule="auto"/>
        <w:ind w:firstLine="720"/>
        <w:rPr>
          <w:rFonts w:cstheme="minorHAnsi"/>
        </w:rPr>
      </w:pPr>
      <w:r>
        <w:rPr>
          <w:rFonts w:cstheme="minorHAnsi"/>
        </w:rPr>
        <w:t xml:space="preserve">Mix together: </w:t>
      </w:r>
    </w:p>
    <w:p w14:paraId="23C5A66C" w14:textId="77777777" w:rsidR="00697813" w:rsidRDefault="00697813" w:rsidP="00915DF3">
      <w:pPr>
        <w:pStyle w:val="ListParagraph"/>
        <w:numPr>
          <w:ilvl w:val="0"/>
          <w:numId w:val="20"/>
        </w:numPr>
      </w:pPr>
      <w:r>
        <w:t>13 mL 10X PBS</w:t>
      </w:r>
      <w:r>
        <w:tab/>
      </w:r>
      <w:r>
        <w:tab/>
      </w:r>
    </w:p>
    <w:p w14:paraId="708E5533" w14:textId="77777777" w:rsidR="00697813" w:rsidRDefault="00697813" w:rsidP="00915DF3">
      <w:pPr>
        <w:pStyle w:val="ListParagraph"/>
        <w:numPr>
          <w:ilvl w:val="0"/>
          <w:numId w:val="20"/>
        </w:numPr>
      </w:pPr>
      <w:r>
        <w:t>117 mL dH20</w:t>
      </w:r>
    </w:p>
    <w:p w14:paraId="7FC7D11E" w14:textId="1F6768CF" w:rsidR="00697813" w:rsidRDefault="00697813" w:rsidP="00697813">
      <w:r>
        <w:rPr>
          <w:rFonts w:cstheme="minorHAnsi"/>
        </w:rPr>
        <w:t xml:space="preserve">Separate into two graduated cylinders, 100 mL and 30 ml. To the 100 mL graduate cylinder add 0.52 mL of  </w:t>
      </w:r>
      <w:proofErr w:type="spellStart"/>
      <w:r>
        <w:rPr>
          <w:rFonts w:cstheme="minorHAnsi"/>
        </w:rPr>
        <w:t>Sufact</w:t>
      </w:r>
      <w:proofErr w:type="spellEnd"/>
      <w:r>
        <w:rPr>
          <w:rFonts w:cstheme="minorHAnsi"/>
        </w:rPr>
        <w:t>-Amps (Stored in 4° fridge)</w:t>
      </w:r>
    </w:p>
    <w:p w14:paraId="05C1F0E0" w14:textId="77777777" w:rsidR="004677E4" w:rsidRDefault="004677E4"/>
    <w:p w14:paraId="7C4271C6" w14:textId="77777777" w:rsidR="004677E4" w:rsidRDefault="004677E4"/>
    <w:p w14:paraId="1C13C62C" w14:textId="77777777" w:rsidR="004677E4" w:rsidRDefault="004677E4"/>
    <w:p w14:paraId="3DA64899" w14:textId="77777777" w:rsidR="004677E4" w:rsidRDefault="004677E4"/>
    <w:p w14:paraId="2F3BDB6B" w14:textId="77777777" w:rsidR="004677E4" w:rsidRDefault="004677E4"/>
    <w:p w14:paraId="265D5670" w14:textId="77777777" w:rsidR="004677E4" w:rsidRDefault="004677E4"/>
    <w:p w14:paraId="65C9D3DD" w14:textId="77777777" w:rsidR="004677E4" w:rsidRDefault="004677E4"/>
    <w:p w14:paraId="0AD1A293" w14:textId="77777777" w:rsidR="004677E4" w:rsidRDefault="00C90D9B">
      <w:pPr>
        <w:jc w:val="left"/>
      </w:pPr>
      <w:r>
        <w:br w:type="page"/>
      </w:r>
    </w:p>
    <w:p w14:paraId="27569A5A" w14:textId="77777777" w:rsidR="004677E4" w:rsidRDefault="00C90D9B">
      <w:pPr>
        <w:pStyle w:val="Heading1"/>
      </w:pPr>
      <w:bookmarkStart w:id="52" w:name="_Toc105166328"/>
      <w:r>
        <w:lastRenderedPageBreak/>
        <w:t>Bibliography</w:t>
      </w:r>
      <w:bookmarkEnd w:id="52"/>
    </w:p>
    <w:p w14:paraId="406C23F8" w14:textId="77777777" w:rsidR="004677E4" w:rsidRDefault="004677E4">
      <w:pPr>
        <w:widowControl w:val="0"/>
        <w:spacing w:line="240" w:lineRule="auto"/>
        <w:ind w:left="480" w:hanging="480"/>
      </w:pPr>
    </w:p>
    <w:p w14:paraId="0FACC08E" w14:textId="77777777" w:rsidR="004677E4" w:rsidRDefault="004677E4">
      <w:pPr>
        <w:widowControl w:val="0"/>
        <w:spacing w:line="240" w:lineRule="auto"/>
        <w:ind w:left="480" w:hanging="480"/>
      </w:pPr>
    </w:p>
    <w:p w14:paraId="7163CACB" w14:textId="77777777" w:rsidR="004677E4" w:rsidRDefault="00C90D9B">
      <w:pPr>
        <w:widowControl w:val="0"/>
        <w:spacing w:line="240" w:lineRule="auto"/>
      </w:pPr>
      <w:r>
        <w:t xml:space="preserve">Ramsey, K. M. and Dove, S. L. (2016) ‘ A response regulator promotes </w:t>
      </w:r>
      <w:proofErr w:type="spellStart"/>
      <w:r>
        <w:t>Francisella</w:t>
      </w:r>
      <w:proofErr w:type="spellEnd"/>
      <w:r>
        <w:t xml:space="preserve"> </w:t>
      </w:r>
      <w:proofErr w:type="spellStart"/>
      <w:r>
        <w:t>tularensis</w:t>
      </w:r>
      <w:proofErr w:type="spellEnd"/>
      <w:r>
        <w:t xml:space="preserve"> intramacrophage growth by repressing an anti-virulence factor ’, </w:t>
      </w:r>
      <w:r>
        <w:rPr>
          <w:i/>
        </w:rPr>
        <w:t>Molecular Microbiology</w:t>
      </w:r>
      <w:r>
        <w:t xml:space="preserve">. </w:t>
      </w:r>
      <w:proofErr w:type="spellStart"/>
      <w:r>
        <w:t>doi</w:t>
      </w:r>
      <w:proofErr w:type="spellEnd"/>
      <w:r>
        <w:t>: 10.1111/mmi.13418.</w:t>
      </w:r>
    </w:p>
    <w:p w14:paraId="1C67CB54" w14:textId="77777777" w:rsidR="004677E4" w:rsidRDefault="004677E4">
      <w:pPr>
        <w:widowControl w:val="0"/>
        <w:spacing w:line="240" w:lineRule="auto"/>
        <w:ind w:left="480" w:hanging="480"/>
      </w:pPr>
    </w:p>
    <w:p w14:paraId="54F0197A" w14:textId="77777777" w:rsidR="004677E4" w:rsidRDefault="004677E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jc w:val="left"/>
      </w:pPr>
    </w:p>
    <w:sectPr w:rsidR="004677E4">
      <w:headerReference w:type="default" r:id="rId18"/>
      <w:pgSz w:w="12240" w:h="15840"/>
      <w:pgMar w:top="1440" w:right="1008" w:bottom="1440" w:left="1008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A36E369" w14:textId="77777777" w:rsidR="00915DF3" w:rsidRDefault="00915DF3">
      <w:pPr>
        <w:spacing w:after="0" w:line="240" w:lineRule="auto"/>
      </w:pPr>
      <w:r>
        <w:separator/>
      </w:r>
    </w:p>
  </w:endnote>
  <w:endnote w:type="continuationSeparator" w:id="0">
    <w:p w14:paraId="1773B2FA" w14:textId="77777777" w:rsidR="00915DF3" w:rsidRDefault="00915DF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9EBEF80" w14:textId="77777777" w:rsidR="00915DF3" w:rsidRDefault="00915DF3">
      <w:pPr>
        <w:spacing w:after="0" w:line="240" w:lineRule="auto"/>
      </w:pPr>
      <w:r>
        <w:separator/>
      </w:r>
    </w:p>
  </w:footnote>
  <w:footnote w:type="continuationSeparator" w:id="0">
    <w:p w14:paraId="76C8AEDC" w14:textId="77777777" w:rsidR="00915DF3" w:rsidRDefault="00915DF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F7414B" w14:textId="77777777" w:rsidR="004677E4" w:rsidRDefault="00C90D9B">
    <w:pPr>
      <w:pBdr>
        <w:top w:val="nil"/>
        <w:left w:val="nil"/>
        <w:bottom w:val="single" w:sz="4" w:space="1" w:color="D9D9D9"/>
        <w:right w:val="nil"/>
        <w:between w:val="nil"/>
      </w:pBdr>
      <w:tabs>
        <w:tab w:val="center" w:pos="4680"/>
        <w:tab w:val="right" w:pos="9360"/>
        <w:tab w:val="left" w:pos="1410"/>
        <w:tab w:val="right" w:pos="9090"/>
        <w:tab w:val="right" w:pos="10080"/>
      </w:tabs>
      <w:spacing w:after="0" w:line="240" w:lineRule="auto"/>
      <w:rPr>
        <w:b/>
        <w:color w:val="000000"/>
      </w:rPr>
    </w:pPr>
    <w:r>
      <w:rPr>
        <w:color w:val="7F7F7F"/>
      </w:rPr>
      <w:t>Sierra Schmidt – Ramsey Lab Notebook</w:t>
    </w:r>
    <w:r>
      <w:rPr>
        <w:color w:val="7F7F7F"/>
      </w:rPr>
      <w:tab/>
    </w:r>
    <w:r>
      <w:rPr>
        <w:color w:val="7F7F7F"/>
      </w:rPr>
      <w:tab/>
      <w:t>Page</w:t>
    </w:r>
    <w:r>
      <w:rPr>
        <w:color w:val="000000"/>
      </w:rPr>
      <w:t xml:space="preserve"> | </w:t>
    </w: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063EC1">
      <w:rPr>
        <w:noProof/>
        <w:color w:val="000000"/>
      </w:rPr>
      <w:t>1</w:t>
    </w:r>
    <w:r>
      <w:rPr>
        <w:color w:val="000000"/>
      </w:rPr>
      <w:fldChar w:fldCharType="end"/>
    </w:r>
  </w:p>
  <w:p w14:paraId="2490925F" w14:textId="77777777" w:rsidR="004677E4" w:rsidRDefault="004677E4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697839"/>
    <w:multiLevelType w:val="multilevel"/>
    <w:tmpl w:val="17CE807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373791"/>
    <w:multiLevelType w:val="hybridMultilevel"/>
    <w:tmpl w:val="C60A1F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5B768E0"/>
    <w:multiLevelType w:val="hybridMultilevel"/>
    <w:tmpl w:val="66B0F7DC"/>
    <w:lvl w:ilvl="0" w:tplc="30C438F0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7DB01BB"/>
    <w:multiLevelType w:val="hybridMultilevel"/>
    <w:tmpl w:val="3494974E"/>
    <w:lvl w:ilvl="0" w:tplc="04090001">
      <w:start w:val="1"/>
      <w:numFmt w:val="bullet"/>
      <w:lvlText w:val=""/>
      <w:lvlJc w:val="left"/>
      <w:pPr>
        <w:ind w:left="86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8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0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2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4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6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8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0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24" w:hanging="360"/>
      </w:pPr>
      <w:rPr>
        <w:rFonts w:ascii="Wingdings" w:hAnsi="Wingdings" w:hint="default"/>
      </w:rPr>
    </w:lvl>
  </w:abstractNum>
  <w:abstractNum w:abstractNumId="4" w15:restartNumberingAfterBreak="0">
    <w:nsid w:val="097B72E8"/>
    <w:multiLevelType w:val="hybridMultilevel"/>
    <w:tmpl w:val="C6E27CB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1">
      <w:start w:val="1"/>
      <w:numFmt w:val="bullet"/>
      <w:lvlText w:val=""/>
      <w:lvlJc w:val="left"/>
      <w:pPr>
        <w:ind w:left="2160" w:hanging="180"/>
      </w:pPr>
      <w:rPr>
        <w:rFonts w:ascii="Symbol" w:hAnsi="Symbol" w:hint="default"/>
      </w:rPr>
    </w:lvl>
    <w:lvl w:ilvl="3" w:tplc="7736E13E">
      <w:start w:val="82"/>
      <w:numFmt w:val="bullet"/>
      <w:lvlText w:val="-"/>
      <w:lvlJc w:val="left"/>
      <w:pPr>
        <w:ind w:left="2880" w:hanging="360"/>
      </w:pPr>
      <w:rPr>
        <w:rFonts w:ascii="Arial" w:eastAsiaTheme="minorHAnsi" w:hAnsi="Arial" w:cs="Arial" w:hint="default"/>
      </w:r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B56125C"/>
    <w:multiLevelType w:val="hybridMultilevel"/>
    <w:tmpl w:val="FF5C191E"/>
    <w:lvl w:ilvl="0" w:tplc="B3BCD7C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D325FC7"/>
    <w:multiLevelType w:val="multilevel"/>
    <w:tmpl w:val="17CE807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D9545AA"/>
    <w:multiLevelType w:val="hybridMultilevel"/>
    <w:tmpl w:val="BFF007DA"/>
    <w:lvl w:ilvl="0" w:tplc="FEFA607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EF868EA"/>
    <w:multiLevelType w:val="multilevel"/>
    <w:tmpl w:val="DC1E0DD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9" w15:restartNumberingAfterBreak="0">
    <w:nsid w:val="119F2955"/>
    <w:multiLevelType w:val="multilevel"/>
    <w:tmpl w:val="A142FB5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1C3151B"/>
    <w:multiLevelType w:val="multilevel"/>
    <w:tmpl w:val="17CE807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66274FC"/>
    <w:multiLevelType w:val="multilevel"/>
    <w:tmpl w:val="A142FB5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A9C1317"/>
    <w:multiLevelType w:val="hybridMultilevel"/>
    <w:tmpl w:val="3E521E4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BE97066"/>
    <w:multiLevelType w:val="hybridMultilevel"/>
    <w:tmpl w:val="7B6A11D2"/>
    <w:lvl w:ilvl="0" w:tplc="377E3EB6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F48555F"/>
    <w:multiLevelType w:val="multilevel"/>
    <w:tmpl w:val="A142FB5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10875A1"/>
    <w:multiLevelType w:val="hybridMultilevel"/>
    <w:tmpl w:val="D3EA6E58"/>
    <w:lvl w:ilvl="0" w:tplc="6EA4FE5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5AD27F4"/>
    <w:multiLevelType w:val="hybridMultilevel"/>
    <w:tmpl w:val="D4DA32C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0667132"/>
    <w:multiLevelType w:val="multilevel"/>
    <w:tmpl w:val="BEC0548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8" w15:restartNumberingAfterBreak="0">
    <w:nsid w:val="39B22469"/>
    <w:multiLevelType w:val="multilevel"/>
    <w:tmpl w:val="6810922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9" w15:restartNumberingAfterBreak="0">
    <w:nsid w:val="3C28152E"/>
    <w:multiLevelType w:val="hybridMultilevel"/>
    <w:tmpl w:val="4F90BA54"/>
    <w:lvl w:ilvl="0" w:tplc="49B6347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D384102"/>
    <w:multiLevelType w:val="multilevel"/>
    <w:tmpl w:val="BEC0548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1" w15:restartNumberingAfterBreak="0">
    <w:nsid w:val="40A548B8"/>
    <w:multiLevelType w:val="hybridMultilevel"/>
    <w:tmpl w:val="0D2EEA3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 w15:restartNumberingAfterBreak="0">
    <w:nsid w:val="41521D91"/>
    <w:multiLevelType w:val="multilevel"/>
    <w:tmpl w:val="17CE807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37223C0"/>
    <w:multiLevelType w:val="hybridMultilevel"/>
    <w:tmpl w:val="53681944"/>
    <w:lvl w:ilvl="0" w:tplc="D5FCB7E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7886E4C"/>
    <w:multiLevelType w:val="multilevel"/>
    <w:tmpl w:val="A142FB5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96A2561"/>
    <w:multiLevelType w:val="multilevel"/>
    <w:tmpl w:val="17CE807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ABE1D80"/>
    <w:multiLevelType w:val="multilevel"/>
    <w:tmpl w:val="A142FB5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B3448A8"/>
    <w:multiLevelType w:val="multilevel"/>
    <w:tmpl w:val="520031B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8" w15:restartNumberingAfterBreak="0">
    <w:nsid w:val="4DC54049"/>
    <w:multiLevelType w:val="multilevel"/>
    <w:tmpl w:val="A142FB5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EF84314"/>
    <w:multiLevelType w:val="multilevel"/>
    <w:tmpl w:val="F98E5CA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1450D4C"/>
    <w:multiLevelType w:val="hybridMultilevel"/>
    <w:tmpl w:val="BC98A224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 w15:restartNumberingAfterBreak="0">
    <w:nsid w:val="56356E0A"/>
    <w:multiLevelType w:val="hybridMultilevel"/>
    <w:tmpl w:val="7472A64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6BF26B6"/>
    <w:multiLevelType w:val="hybridMultilevel"/>
    <w:tmpl w:val="D91CAD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 w15:restartNumberingAfterBreak="0">
    <w:nsid w:val="5710382D"/>
    <w:multiLevelType w:val="hybridMultilevel"/>
    <w:tmpl w:val="BCDE3F64"/>
    <w:lvl w:ilvl="0" w:tplc="44F60BF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9FD0114"/>
    <w:multiLevelType w:val="hybridMultilevel"/>
    <w:tmpl w:val="3820872C"/>
    <w:lvl w:ilvl="0" w:tplc="EB7ED3C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B911587"/>
    <w:multiLevelType w:val="multilevel"/>
    <w:tmpl w:val="A142FB5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FB03D63"/>
    <w:multiLevelType w:val="hybridMultilevel"/>
    <w:tmpl w:val="867CD76C"/>
    <w:lvl w:ilvl="0" w:tplc="E7E25DD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1B828E5"/>
    <w:multiLevelType w:val="hybridMultilevel"/>
    <w:tmpl w:val="7472A64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31310FB"/>
    <w:multiLevelType w:val="multilevel"/>
    <w:tmpl w:val="DC1E0DD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39" w15:restartNumberingAfterBreak="0">
    <w:nsid w:val="64CD4FFC"/>
    <w:multiLevelType w:val="hybridMultilevel"/>
    <w:tmpl w:val="8766BD62"/>
    <w:lvl w:ilvl="0" w:tplc="FE6279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0" w15:restartNumberingAfterBreak="0">
    <w:nsid w:val="6A115CC0"/>
    <w:multiLevelType w:val="hybridMultilevel"/>
    <w:tmpl w:val="FFCCBC9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EAD446A"/>
    <w:multiLevelType w:val="hybridMultilevel"/>
    <w:tmpl w:val="B19ADE6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11F7280"/>
    <w:multiLevelType w:val="multilevel"/>
    <w:tmpl w:val="A142FB5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38D42E5"/>
    <w:multiLevelType w:val="hybridMultilevel"/>
    <w:tmpl w:val="66B0F7DC"/>
    <w:lvl w:ilvl="0" w:tplc="30C438F0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6807365">
    <w:abstractNumId w:val="22"/>
  </w:num>
  <w:num w:numId="2" w16cid:durableId="1495294108">
    <w:abstractNumId w:val="9"/>
  </w:num>
  <w:num w:numId="3" w16cid:durableId="334233632">
    <w:abstractNumId w:val="41"/>
  </w:num>
  <w:num w:numId="4" w16cid:durableId="979262580">
    <w:abstractNumId w:val="31"/>
  </w:num>
  <w:num w:numId="5" w16cid:durableId="714237533">
    <w:abstractNumId w:val="24"/>
  </w:num>
  <w:num w:numId="6" w16cid:durableId="811022802">
    <w:abstractNumId w:val="35"/>
  </w:num>
  <w:num w:numId="7" w16cid:durableId="365106499">
    <w:abstractNumId w:val="14"/>
  </w:num>
  <w:num w:numId="8" w16cid:durableId="163668328">
    <w:abstractNumId w:val="29"/>
  </w:num>
  <w:num w:numId="9" w16cid:durableId="327366126">
    <w:abstractNumId w:val="37"/>
  </w:num>
  <w:num w:numId="10" w16cid:durableId="1180389080">
    <w:abstractNumId w:val="3"/>
  </w:num>
  <w:num w:numId="11" w16cid:durableId="1244224007">
    <w:abstractNumId w:val="16"/>
  </w:num>
  <w:num w:numId="12" w16cid:durableId="1870487789">
    <w:abstractNumId w:val="27"/>
  </w:num>
  <w:num w:numId="13" w16cid:durableId="1082414495">
    <w:abstractNumId w:val="4"/>
  </w:num>
  <w:num w:numId="14" w16cid:durableId="1020201294">
    <w:abstractNumId w:val="13"/>
  </w:num>
  <w:num w:numId="15" w16cid:durableId="705757451">
    <w:abstractNumId w:val="2"/>
  </w:num>
  <w:num w:numId="16" w16cid:durableId="94445273">
    <w:abstractNumId w:val="43"/>
  </w:num>
  <w:num w:numId="17" w16cid:durableId="731467556">
    <w:abstractNumId w:val="30"/>
  </w:num>
  <w:num w:numId="18" w16cid:durableId="920525250">
    <w:abstractNumId w:val="40"/>
  </w:num>
  <w:num w:numId="19" w16cid:durableId="1495603235">
    <w:abstractNumId w:val="12"/>
  </w:num>
  <w:num w:numId="20" w16cid:durableId="1481312999">
    <w:abstractNumId w:val="21"/>
  </w:num>
  <w:num w:numId="21" w16cid:durableId="1840465898">
    <w:abstractNumId w:val="8"/>
  </w:num>
  <w:num w:numId="22" w16cid:durableId="198706145">
    <w:abstractNumId w:val="38"/>
  </w:num>
  <w:num w:numId="23" w16cid:durableId="690842462">
    <w:abstractNumId w:val="5"/>
  </w:num>
  <w:num w:numId="24" w16cid:durableId="2024166094">
    <w:abstractNumId w:val="42"/>
  </w:num>
  <w:num w:numId="25" w16cid:durableId="1176727103">
    <w:abstractNumId w:val="11"/>
  </w:num>
  <w:num w:numId="26" w16cid:durableId="1846479659">
    <w:abstractNumId w:val="26"/>
  </w:num>
  <w:num w:numId="27" w16cid:durableId="1062288465">
    <w:abstractNumId w:val="25"/>
  </w:num>
  <w:num w:numId="28" w16cid:durableId="1513060146">
    <w:abstractNumId w:val="10"/>
  </w:num>
  <w:num w:numId="29" w16cid:durableId="809173468">
    <w:abstractNumId w:val="6"/>
  </w:num>
  <w:num w:numId="30" w16cid:durableId="591622217">
    <w:abstractNumId w:val="0"/>
  </w:num>
  <w:num w:numId="31" w16cid:durableId="1410691632">
    <w:abstractNumId w:val="32"/>
  </w:num>
  <w:num w:numId="32" w16cid:durableId="927809630">
    <w:abstractNumId w:val="20"/>
  </w:num>
  <w:num w:numId="33" w16cid:durableId="1804539702">
    <w:abstractNumId w:val="15"/>
  </w:num>
  <w:num w:numId="34" w16cid:durableId="266162174">
    <w:abstractNumId w:val="1"/>
  </w:num>
  <w:num w:numId="35" w16cid:durableId="942373631">
    <w:abstractNumId w:val="33"/>
  </w:num>
  <w:num w:numId="36" w16cid:durableId="898978079">
    <w:abstractNumId w:val="36"/>
  </w:num>
  <w:num w:numId="37" w16cid:durableId="1539048689">
    <w:abstractNumId w:val="19"/>
  </w:num>
  <w:num w:numId="38" w16cid:durableId="81032945">
    <w:abstractNumId w:val="34"/>
  </w:num>
  <w:num w:numId="39" w16cid:durableId="1581062449">
    <w:abstractNumId w:val="17"/>
  </w:num>
  <w:num w:numId="40" w16cid:durableId="945892496">
    <w:abstractNumId w:val="39"/>
  </w:num>
  <w:num w:numId="41" w16cid:durableId="131679046">
    <w:abstractNumId w:val="7"/>
  </w:num>
  <w:num w:numId="42" w16cid:durableId="2090927081">
    <w:abstractNumId w:val="23"/>
  </w:num>
  <w:num w:numId="43" w16cid:durableId="1261568591">
    <w:abstractNumId w:val="18"/>
  </w:num>
  <w:num w:numId="44" w16cid:durableId="1918243610">
    <w:abstractNumId w:val="28"/>
  </w:num>
  <w:numIdMacAtCleanup w:val="4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677E4"/>
    <w:rsid w:val="00007358"/>
    <w:rsid w:val="00015050"/>
    <w:rsid w:val="00063EC1"/>
    <w:rsid w:val="000773B7"/>
    <w:rsid w:val="00097FCC"/>
    <w:rsid w:val="000B04D5"/>
    <w:rsid w:val="000C4F41"/>
    <w:rsid w:val="000E5A8F"/>
    <w:rsid w:val="00111241"/>
    <w:rsid w:val="00114671"/>
    <w:rsid w:val="00122CC0"/>
    <w:rsid w:val="00147FA4"/>
    <w:rsid w:val="001F2BF1"/>
    <w:rsid w:val="00224C7C"/>
    <w:rsid w:val="002946A8"/>
    <w:rsid w:val="002A53EF"/>
    <w:rsid w:val="002B4949"/>
    <w:rsid w:val="00303450"/>
    <w:rsid w:val="00313AE5"/>
    <w:rsid w:val="00344A0A"/>
    <w:rsid w:val="00354658"/>
    <w:rsid w:val="00387C15"/>
    <w:rsid w:val="003B56FE"/>
    <w:rsid w:val="003D20D9"/>
    <w:rsid w:val="00410368"/>
    <w:rsid w:val="004677E4"/>
    <w:rsid w:val="004831F2"/>
    <w:rsid w:val="0049002E"/>
    <w:rsid w:val="004B42CD"/>
    <w:rsid w:val="0052318B"/>
    <w:rsid w:val="0058146B"/>
    <w:rsid w:val="00591D1E"/>
    <w:rsid w:val="005B2586"/>
    <w:rsid w:val="005D3991"/>
    <w:rsid w:val="00655219"/>
    <w:rsid w:val="00697813"/>
    <w:rsid w:val="006D3170"/>
    <w:rsid w:val="006D6F46"/>
    <w:rsid w:val="00711703"/>
    <w:rsid w:val="00711CB8"/>
    <w:rsid w:val="0075043C"/>
    <w:rsid w:val="007732EB"/>
    <w:rsid w:val="00894A82"/>
    <w:rsid w:val="008C107D"/>
    <w:rsid w:val="00915DF3"/>
    <w:rsid w:val="00A06D8B"/>
    <w:rsid w:val="00A16EA4"/>
    <w:rsid w:val="00B51DD9"/>
    <w:rsid w:val="00B80EE4"/>
    <w:rsid w:val="00B844BF"/>
    <w:rsid w:val="00B8666C"/>
    <w:rsid w:val="00BE0CBE"/>
    <w:rsid w:val="00C21AC9"/>
    <w:rsid w:val="00C35493"/>
    <w:rsid w:val="00C50BDF"/>
    <w:rsid w:val="00C90D9B"/>
    <w:rsid w:val="00D115F5"/>
    <w:rsid w:val="00D22C44"/>
    <w:rsid w:val="00D667C8"/>
    <w:rsid w:val="00D730A3"/>
    <w:rsid w:val="00E00E1C"/>
    <w:rsid w:val="00EB3E50"/>
    <w:rsid w:val="00ED5D44"/>
    <w:rsid w:val="00F161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9F19A9D"/>
  <w15:docId w15:val="{9E50C98B-7E71-4ADF-901B-59182A2613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en-US" w:eastAsia="en-US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47FA4"/>
  </w:style>
  <w:style w:type="paragraph" w:styleId="Heading1">
    <w:name w:val="heading 1"/>
    <w:basedOn w:val="Normal"/>
    <w:next w:val="Normal"/>
    <w:link w:val="Heading1Char"/>
    <w:uiPriority w:val="9"/>
    <w:qFormat/>
    <w:rsid w:val="00C213F1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C4B0D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4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C213F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213F1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Heading1Char">
    <w:name w:val="Heading 1 Char"/>
    <w:basedOn w:val="DefaultParagraphFont"/>
    <w:link w:val="Heading1"/>
    <w:uiPriority w:val="9"/>
    <w:rsid w:val="00C213F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2C4B0D"/>
    <w:rPr>
      <w:rFonts w:asciiTheme="majorHAnsi" w:eastAsiaTheme="majorEastAsia" w:hAnsiTheme="majorHAnsi" w:cstheme="majorBidi"/>
      <w:b/>
      <w:bCs/>
      <w:color w:val="4F81BD" w:themeColor="accent1"/>
      <w:sz w:val="24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C213F1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Heading4Char">
    <w:name w:val="Heading 4 Char"/>
    <w:basedOn w:val="DefaultParagraphFont"/>
    <w:link w:val="Heading4"/>
    <w:uiPriority w:val="9"/>
    <w:rsid w:val="00C213F1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OC1">
    <w:name w:val="toc 1"/>
    <w:basedOn w:val="Normal"/>
    <w:next w:val="Normal"/>
    <w:autoRedefine/>
    <w:uiPriority w:val="39"/>
    <w:unhideWhenUsed/>
    <w:qFormat/>
    <w:rsid w:val="00C213F1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qFormat/>
    <w:rsid w:val="00C213F1"/>
    <w:pPr>
      <w:spacing w:after="100"/>
      <w:ind w:left="220"/>
    </w:pPr>
  </w:style>
  <w:style w:type="paragraph" w:styleId="TOC3">
    <w:name w:val="toc 3"/>
    <w:basedOn w:val="Normal"/>
    <w:next w:val="Normal"/>
    <w:autoRedefine/>
    <w:uiPriority w:val="39"/>
    <w:unhideWhenUsed/>
    <w:qFormat/>
    <w:rsid w:val="00C213F1"/>
    <w:pPr>
      <w:spacing w:after="100"/>
      <w:ind w:left="440"/>
    </w:pPr>
    <w:rPr>
      <w:rFonts w:eastAsiaTheme="minorEastAsia"/>
    </w:rPr>
  </w:style>
  <w:style w:type="paragraph" w:styleId="Caption">
    <w:name w:val="caption"/>
    <w:basedOn w:val="Normal"/>
    <w:next w:val="Normal"/>
    <w:uiPriority w:val="35"/>
    <w:unhideWhenUsed/>
    <w:qFormat/>
    <w:rsid w:val="00C213F1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NoSpacing">
    <w:name w:val="No Spacing"/>
    <w:uiPriority w:val="1"/>
    <w:qFormat/>
    <w:rsid w:val="00C213F1"/>
    <w:pPr>
      <w:spacing w:after="0" w:line="240" w:lineRule="auto"/>
    </w:pPr>
  </w:style>
  <w:style w:type="paragraph" w:styleId="ListParagraph">
    <w:name w:val="List Paragraph"/>
    <w:basedOn w:val="Normal"/>
    <w:uiPriority w:val="34"/>
    <w:qFormat/>
    <w:rsid w:val="00C213F1"/>
    <w:pPr>
      <w:ind w:left="720"/>
      <w:contextualSpacing/>
    </w:p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C213F1"/>
    <w:pPr>
      <w:outlineLvl w:val="9"/>
    </w:pPr>
  </w:style>
  <w:style w:type="paragraph" w:styleId="Header">
    <w:name w:val="header"/>
    <w:basedOn w:val="Normal"/>
    <w:link w:val="HeaderChar"/>
    <w:uiPriority w:val="99"/>
    <w:unhideWhenUsed/>
    <w:rsid w:val="007B216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B216F"/>
  </w:style>
  <w:style w:type="paragraph" w:styleId="Footer">
    <w:name w:val="footer"/>
    <w:basedOn w:val="Normal"/>
    <w:link w:val="FooterChar"/>
    <w:uiPriority w:val="99"/>
    <w:unhideWhenUsed/>
    <w:rsid w:val="007B216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B216F"/>
  </w:style>
  <w:style w:type="paragraph" w:styleId="BalloonText">
    <w:name w:val="Balloon Text"/>
    <w:basedOn w:val="Normal"/>
    <w:link w:val="BalloonTextChar"/>
    <w:uiPriority w:val="99"/>
    <w:semiHidden/>
    <w:unhideWhenUsed/>
    <w:rsid w:val="007B21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B216F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7B216F"/>
    <w:rPr>
      <w:color w:val="0000FF" w:themeColor="hyperlink"/>
      <w:u w:val="singl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1">
    <w:name w:val="1"/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styleId="TableGrid">
    <w:name w:val="Table Grid"/>
    <w:basedOn w:val="TableNormal"/>
    <w:uiPriority w:val="39"/>
    <w:rsid w:val="00063EC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063EC1"/>
    <w:rPr>
      <w:color w:val="808080"/>
    </w:rPr>
  </w:style>
  <w:style w:type="character" w:styleId="UnresolvedMention">
    <w:name w:val="Unresolved Mention"/>
    <w:basedOn w:val="DefaultParagraphFont"/>
    <w:uiPriority w:val="99"/>
    <w:semiHidden/>
    <w:unhideWhenUsed/>
    <w:rsid w:val="004B42C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Classic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jqhFdtFo12vvcwQW95rxp0n3nDbw==">AMUW2mUrE652aBFjCxtzr2EsXFdwH8SlY/PvTkm1bHBQmITn9Sb8YUDMew0y3iIKXFNRGkyYISRYAdpG19u1I8gPS8xEs7cXpsa2I5FFGPQcK5ZPrikwiey0gwKh1NwiLauXmu93j2DWgOVEbJIjESDmOgvDpTILWcgUvyVPtPjchKrFpkCQK9Iabt7e5KbZ/TqTmPgEvI8/RRdkTgtLevcwKNNczXjax2idhfN0hX+QnpComKj3q+cpzsevkO3dmufZsW6XEvGsJrzX8y8RlqiBKNhItsCMqRAYafoVQ27lmVlSKI3VMhk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1905</TotalTime>
  <Pages>1</Pages>
  <Words>4426</Words>
  <Characters>25231</Characters>
  <Application>Microsoft Office Word</Application>
  <DocSecurity>0</DocSecurity>
  <Lines>210</Lines>
  <Paragraphs>59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29598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Matthew</dc:creator>
  <cp:keywords/>
  <dc:description/>
  <cp:lastModifiedBy>Sierra Schmidt</cp:lastModifiedBy>
  <cp:revision>9</cp:revision>
  <cp:lastPrinted>2022-06-03T20:31:00Z</cp:lastPrinted>
  <dcterms:created xsi:type="dcterms:W3CDTF">2018-09-20T12:56:00Z</dcterms:created>
  <dcterms:modified xsi:type="dcterms:W3CDTF">2022-06-03T20:31:00Z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ndeley Document_1">
    <vt:lpwstr>True</vt:lpwstr>
  </property>
  <property fmtid="{D5CDD505-2E9C-101B-9397-08002B2CF9AE}" pid="3" name="Mendeley Citation Style_1">
    <vt:lpwstr>http://www.zotero.org/styles/harvard1</vt:lpwstr>
  </property>
  <property fmtid="{D5CDD505-2E9C-101B-9397-08002B2CF9AE}" pid="4" name="Mendeley Recent Style Id 0_1">
    <vt:lpwstr>http://www.zotero.org/styles/american-medical-association</vt:lpwstr>
  </property>
  <property fmtid="{D5CDD505-2E9C-101B-9397-08002B2CF9AE}" pid="5" name="Mendeley Recent Style Name 0_1">
    <vt:lpwstr>American Medical Association</vt:lpwstr>
  </property>
  <property fmtid="{D5CDD505-2E9C-101B-9397-08002B2CF9AE}" pid="6" name="Mendeley Recent Style Id 1_1">
    <vt:lpwstr>http://www.zotero.org/styles/apa</vt:lpwstr>
  </property>
  <property fmtid="{D5CDD505-2E9C-101B-9397-08002B2CF9AE}" pid="7" name="Mendeley Recent Style Name 1_1">
    <vt:lpwstr>American Psychological Association 6th edition</vt:lpwstr>
  </property>
  <property fmtid="{D5CDD505-2E9C-101B-9397-08002B2CF9AE}" pid="8" name="Mendeley Recent Style Id 2_1">
    <vt:lpwstr>http://www.zotero.org/styles/chicago-author-date</vt:lpwstr>
  </property>
  <property fmtid="{D5CDD505-2E9C-101B-9397-08002B2CF9AE}" pid="9" name="Mendeley Recent Style Name 2_1">
    <vt:lpwstr>Chicago Manual of Style 17th edition (author-date)</vt:lpwstr>
  </property>
  <property fmtid="{D5CDD505-2E9C-101B-9397-08002B2CF9AE}" pid="10" name="Mendeley Recent Style Id 3_1">
    <vt:lpwstr>http://www.zotero.org/styles/harvard-cite-them-right</vt:lpwstr>
  </property>
  <property fmtid="{D5CDD505-2E9C-101B-9397-08002B2CF9AE}" pid="11" name="Mendeley Recent Style Name 3_1">
    <vt:lpwstr>Cite Them Right 10th edition - Harvard</vt:lpwstr>
  </property>
  <property fmtid="{D5CDD505-2E9C-101B-9397-08002B2CF9AE}" pid="12" name="Mendeley Recent Style Id 4_1">
    <vt:lpwstr>http://www.zotero.org/styles/harvard1</vt:lpwstr>
  </property>
  <property fmtid="{D5CDD505-2E9C-101B-9397-08002B2CF9AE}" pid="13" name="Mendeley Recent Style Name 4_1">
    <vt:lpwstr>Harvard reference format 1 (deprecated)</vt:lpwstr>
  </property>
  <property fmtid="{D5CDD505-2E9C-101B-9397-08002B2CF9AE}" pid="14" name="Mendeley Recent Style Id 5_1">
    <vt:lpwstr>http://www.zotero.org/styles/ieee</vt:lpwstr>
  </property>
  <property fmtid="{D5CDD505-2E9C-101B-9397-08002B2CF9AE}" pid="15" name="Mendeley Recent Style Name 5_1">
    <vt:lpwstr>IEEE</vt:lpwstr>
  </property>
  <property fmtid="{D5CDD505-2E9C-101B-9397-08002B2CF9AE}" pid="16" name="Mendeley Recent Style Id 6_1">
    <vt:lpwstr>http://www.zotero.org/styles/modern-humanities-research-association</vt:lpwstr>
  </property>
  <property fmtid="{D5CDD505-2E9C-101B-9397-08002B2CF9AE}" pid="17" name="Mendeley Recent Style Name 6_1">
    <vt:lpwstr>Modern Humanities Research Association 3rd edition (note with bibliography)</vt:lpwstr>
  </property>
  <property fmtid="{D5CDD505-2E9C-101B-9397-08002B2CF9AE}" pid="18" name="Mendeley Recent Style Id 7_1">
    <vt:lpwstr>http://www.zotero.org/styles/modern-language-association</vt:lpwstr>
  </property>
  <property fmtid="{D5CDD505-2E9C-101B-9397-08002B2CF9AE}" pid="19" name="Mendeley Recent Style Name 7_1">
    <vt:lpwstr>Modern Language Association 8th edition</vt:lpwstr>
  </property>
  <property fmtid="{D5CDD505-2E9C-101B-9397-08002B2CF9AE}" pid="20" name="Mendeley Recent Style Id 8_1">
    <vt:lpwstr>http://www.zotero.org/styles/nature</vt:lpwstr>
  </property>
  <property fmtid="{D5CDD505-2E9C-101B-9397-08002B2CF9AE}" pid="21" name="Mendeley Recent Style Name 8_1">
    <vt:lpwstr>Nature</vt:lpwstr>
  </property>
  <property fmtid="{D5CDD505-2E9C-101B-9397-08002B2CF9AE}" pid="22" name="Mendeley Recent Style Id 9_1">
    <vt:lpwstr>http://www.zotero.org/styles/pnas</vt:lpwstr>
  </property>
  <property fmtid="{D5CDD505-2E9C-101B-9397-08002B2CF9AE}" pid="23" name="Mendeley Recent Style Name 9_1">
    <vt:lpwstr>Proceedings of the National Academy of Sciences of the United States of America</vt:lpwstr>
  </property>
  <property fmtid="{D5CDD505-2E9C-101B-9397-08002B2CF9AE}" pid="24" name="Mendeley Unique User Id_1">
    <vt:lpwstr>67cb18be-f87c-36a6-8d22-b8474dff0cc5</vt:lpwstr>
  </property>
</Properties>
</file>